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893E7" w14:textId="0E71B585" w:rsidR="001F52B8" w:rsidRDefault="00935B96" w:rsidP="00C712C1">
      <w:pPr>
        <w:tabs>
          <w:tab w:val="left" w:pos="2670"/>
        </w:tabs>
        <w:spacing w:before="120" w:after="0" w:line="240" w:lineRule="auto"/>
        <w:rPr>
          <w:rFonts w:asciiTheme="minorHAnsi" w:hAnsiTheme="minorHAnsi"/>
          <w:b/>
          <w:sz w:val="26"/>
          <w:szCs w:val="26"/>
        </w:rPr>
      </w:pPr>
      <w:r>
        <w:rPr>
          <w:rFonts w:asciiTheme="minorHAnsi" w:hAnsiTheme="minorHAnsi"/>
          <w:b/>
          <w:sz w:val="26"/>
          <w:szCs w:val="26"/>
        </w:rPr>
        <w:t xml:space="preserve">Useful Tips </w:t>
      </w:r>
      <w:r w:rsidR="00C712C1" w:rsidRPr="00C712C1">
        <w:rPr>
          <w:rFonts w:asciiTheme="minorHAnsi" w:hAnsiTheme="minorHAnsi"/>
          <w:b/>
          <w:sz w:val="26"/>
          <w:szCs w:val="26"/>
        </w:rPr>
        <w:t xml:space="preserve">for NSERC CREATE Letters of Intent </w:t>
      </w:r>
    </w:p>
    <w:p w14:paraId="16B4DB39" w14:textId="77777777" w:rsidR="006D7712" w:rsidRPr="00F1625E" w:rsidRDefault="006D7712" w:rsidP="00F1625E">
      <w:pPr>
        <w:pStyle w:val="Heading1"/>
        <w:numPr>
          <w:ilvl w:val="0"/>
          <w:numId w:val="21"/>
        </w:numPr>
        <w:tabs>
          <w:tab w:val="left" w:pos="713"/>
        </w:tabs>
        <w:spacing w:before="223"/>
        <w:ind w:left="218" w:hanging="218"/>
        <w:jc w:val="left"/>
        <w:rPr>
          <w:rFonts w:asciiTheme="minorHAnsi" w:hAnsiTheme="minorHAnsi" w:cstheme="minorHAnsi"/>
        </w:rPr>
      </w:pPr>
      <w:r w:rsidRPr="00F1625E">
        <w:rPr>
          <w:rFonts w:asciiTheme="minorHAnsi" w:hAnsiTheme="minorHAnsi" w:cstheme="minorHAnsi"/>
        </w:rPr>
        <w:t>Choosing</w:t>
      </w:r>
      <w:r w:rsidRPr="00F1625E">
        <w:rPr>
          <w:rFonts w:asciiTheme="minorHAnsi" w:hAnsiTheme="minorHAnsi" w:cstheme="minorHAnsi"/>
          <w:spacing w:val="-8"/>
        </w:rPr>
        <w:t xml:space="preserve"> </w:t>
      </w:r>
      <w:r w:rsidRPr="00F1625E">
        <w:rPr>
          <w:rFonts w:asciiTheme="minorHAnsi" w:hAnsiTheme="minorHAnsi" w:cstheme="minorHAnsi"/>
        </w:rPr>
        <w:t>the</w:t>
      </w:r>
      <w:r w:rsidRPr="00F1625E">
        <w:rPr>
          <w:rFonts w:asciiTheme="minorHAnsi" w:hAnsiTheme="minorHAnsi" w:cstheme="minorHAnsi"/>
          <w:spacing w:val="-9"/>
        </w:rPr>
        <w:t xml:space="preserve"> </w:t>
      </w:r>
      <w:r w:rsidRPr="00F1625E">
        <w:rPr>
          <w:rFonts w:asciiTheme="minorHAnsi" w:hAnsiTheme="minorHAnsi" w:cstheme="minorHAnsi"/>
        </w:rPr>
        <w:t>right</w:t>
      </w:r>
      <w:r w:rsidRPr="00F1625E">
        <w:rPr>
          <w:rFonts w:asciiTheme="minorHAnsi" w:hAnsiTheme="minorHAnsi" w:cstheme="minorHAnsi"/>
          <w:spacing w:val="-8"/>
        </w:rPr>
        <w:t xml:space="preserve"> </w:t>
      </w:r>
      <w:r w:rsidRPr="00F1625E">
        <w:rPr>
          <w:rFonts w:asciiTheme="minorHAnsi" w:hAnsiTheme="minorHAnsi" w:cstheme="minorHAnsi"/>
        </w:rPr>
        <w:t>training</w:t>
      </w:r>
      <w:r w:rsidRPr="00F1625E">
        <w:rPr>
          <w:rFonts w:asciiTheme="minorHAnsi" w:hAnsiTheme="minorHAnsi" w:cstheme="minorHAnsi"/>
          <w:spacing w:val="-9"/>
        </w:rPr>
        <w:t xml:space="preserve"> </w:t>
      </w:r>
      <w:r w:rsidRPr="00F1625E">
        <w:rPr>
          <w:rFonts w:asciiTheme="minorHAnsi" w:hAnsiTheme="minorHAnsi" w:cstheme="minorHAnsi"/>
        </w:rPr>
        <w:t>program</w:t>
      </w:r>
      <w:r w:rsidRPr="00F1625E">
        <w:rPr>
          <w:rFonts w:asciiTheme="minorHAnsi" w:hAnsiTheme="minorHAnsi" w:cstheme="minorHAnsi"/>
          <w:spacing w:val="-7"/>
        </w:rPr>
        <w:t xml:space="preserve"> </w:t>
      </w:r>
      <w:r w:rsidRPr="00F1625E">
        <w:rPr>
          <w:rFonts w:asciiTheme="minorHAnsi" w:hAnsiTheme="minorHAnsi" w:cstheme="minorHAnsi"/>
          <w:spacing w:val="-2"/>
        </w:rPr>
        <w:t>concept</w:t>
      </w:r>
    </w:p>
    <w:p w14:paraId="51ECD769" w14:textId="77777777" w:rsidR="006D7712" w:rsidRPr="00F1625E" w:rsidRDefault="006D7712" w:rsidP="00F1625E">
      <w:pPr>
        <w:pStyle w:val="ListParagraph"/>
        <w:widowControl w:val="0"/>
        <w:numPr>
          <w:ilvl w:val="1"/>
          <w:numId w:val="21"/>
        </w:numPr>
        <w:tabs>
          <w:tab w:val="left" w:pos="1216"/>
        </w:tabs>
        <w:autoSpaceDE w:val="0"/>
        <w:autoSpaceDN w:val="0"/>
        <w:spacing w:after="0" w:line="240" w:lineRule="auto"/>
        <w:ind w:left="720" w:right="765" w:hanging="357"/>
        <w:contextualSpacing w:val="0"/>
        <w:rPr>
          <w:rFonts w:asciiTheme="minorHAnsi" w:hAnsiTheme="minorHAnsi" w:cstheme="minorHAnsi"/>
        </w:rPr>
      </w:pPr>
      <w:r w:rsidRPr="00F1625E">
        <w:rPr>
          <w:rFonts w:asciiTheme="minorHAnsi" w:hAnsiTheme="minorHAnsi" w:cstheme="minorHAnsi"/>
        </w:rPr>
        <w:t xml:space="preserve">The proposed CREATE </w:t>
      </w:r>
      <w:proofErr w:type="gramStart"/>
      <w:r w:rsidRPr="00F1625E">
        <w:rPr>
          <w:rFonts w:asciiTheme="minorHAnsi" w:hAnsiTheme="minorHAnsi" w:cstheme="minorHAnsi"/>
          <w:b/>
        </w:rPr>
        <w:t>has to</w:t>
      </w:r>
      <w:proofErr w:type="gramEnd"/>
      <w:r w:rsidRPr="00F1625E">
        <w:rPr>
          <w:rFonts w:asciiTheme="minorHAnsi" w:hAnsiTheme="minorHAnsi" w:cstheme="minorHAnsi"/>
          <w:b/>
        </w:rPr>
        <w:t xml:space="preserve"> be different from existing ones</w:t>
      </w:r>
      <w:r w:rsidRPr="00F1625E">
        <w:rPr>
          <w:rFonts w:asciiTheme="minorHAnsi" w:hAnsiTheme="minorHAnsi" w:cstheme="minorHAnsi"/>
        </w:rPr>
        <w:t>, including CREATE projects led by other universities.</w:t>
      </w:r>
      <w:r w:rsidRPr="00F1625E">
        <w:rPr>
          <w:rFonts w:asciiTheme="minorHAnsi" w:hAnsiTheme="minorHAnsi" w:cstheme="minorHAnsi"/>
          <w:spacing w:val="-2"/>
        </w:rPr>
        <w:t xml:space="preserve"> </w:t>
      </w:r>
      <w:r w:rsidRPr="00F1625E">
        <w:rPr>
          <w:rFonts w:asciiTheme="minorHAnsi" w:hAnsiTheme="minorHAnsi" w:cstheme="minorHAnsi"/>
        </w:rPr>
        <w:t>Potential</w:t>
      </w:r>
      <w:r w:rsidRPr="00F1625E">
        <w:rPr>
          <w:rFonts w:asciiTheme="minorHAnsi" w:hAnsiTheme="minorHAnsi" w:cstheme="minorHAnsi"/>
          <w:spacing w:val="-3"/>
        </w:rPr>
        <w:t xml:space="preserve"> </w:t>
      </w:r>
      <w:r w:rsidRPr="00F1625E">
        <w:rPr>
          <w:rFonts w:asciiTheme="minorHAnsi" w:hAnsiTheme="minorHAnsi" w:cstheme="minorHAnsi"/>
        </w:rPr>
        <w:t>applicants</w:t>
      </w:r>
      <w:r w:rsidRPr="00F1625E">
        <w:rPr>
          <w:rFonts w:asciiTheme="minorHAnsi" w:hAnsiTheme="minorHAnsi" w:cstheme="minorHAnsi"/>
          <w:spacing w:val="-3"/>
        </w:rPr>
        <w:t xml:space="preserve"> </w:t>
      </w:r>
      <w:r w:rsidRPr="00F1625E">
        <w:rPr>
          <w:rFonts w:asciiTheme="minorHAnsi" w:hAnsiTheme="minorHAnsi" w:cstheme="minorHAnsi"/>
        </w:rPr>
        <w:t>should</w:t>
      </w:r>
      <w:r w:rsidRPr="00F1625E">
        <w:rPr>
          <w:rFonts w:asciiTheme="minorHAnsi" w:hAnsiTheme="minorHAnsi" w:cstheme="minorHAnsi"/>
          <w:spacing w:val="-3"/>
        </w:rPr>
        <w:t xml:space="preserve"> </w:t>
      </w:r>
      <w:r w:rsidRPr="00F1625E">
        <w:rPr>
          <w:rFonts w:asciiTheme="minorHAnsi" w:hAnsiTheme="minorHAnsi" w:cstheme="minorHAnsi"/>
        </w:rPr>
        <w:t>check</w:t>
      </w:r>
      <w:r w:rsidRPr="00F1625E">
        <w:rPr>
          <w:rFonts w:asciiTheme="minorHAnsi" w:hAnsiTheme="minorHAnsi" w:cstheme="minorHAnsi"/>
          <w:spacing w:val="-3"/>
        </w:rPr>
        <w:t xml:space="preserve"> </w:t>
      </w:r>
      <w:hyperlink r:id="rId8">
        <w:r w:rsidRPr="00F1625E">
          <w:rPr>
            <w:rFonts w:asciiTheme="minorHAnsi" w:hAnsiTheme="minorHAnsi" w:cstheme="minorHAnsi"/>
            <w:color w:val="0563C1"/>
            <w:u w:val="single" w:color="0563C1"/>
          </w:rPr>
          <w:t>the</w:t>
        </w:r>
        <w:r w:rsidRPr="00F1625E">
          <w:rPr>
            <w:rFonts w:asciiTheme="minorHAnsi" w:hAnsiTheme="minorHAnsi" w:cstheme="minorHAnsi"/>
            <w:color w:val="0563C1"/>
            <w:spacing w:val="-3"/>
            <w:u w:val="single" w:color="0563C1"/>
          </w:rPr>
          <w:t xml:space="preserve"> </w:t>
        </w:r>
        <w:r w:rsidRPr="00F1625E">
          <w:rPr>
            <w:rFonts w:asciiTheme="minorHAnsi" w:hAnsiTheme="minorHAnsi" w:cstheme="minorHAnsi"/>
            <w:color w:val="0563C1"/>
            <w:u w:val="single" w:color="0563C1"/>
          </w:rPr>
          <w:t>list</w:t>
        </w:r>
        <w:r w:rsidRPr="00F1625E">
          <w:rPr>
            <w:rFonts w:asciiTheme="minorHAnsi" w:hAnsiTheme="minorHAnsi" w:cstheme="minorHAnsi"/>
            <w:color w:val="0563C1"/>
            <w:spacing w:val="-3"/>
            <w:u w:val="single" w:color="0563C1"/>
          </w:rPr>
          <w:t xml:space="preserve"> </w:t>
        </w:r>
        <w:r w:rsidRPr="00F1625E">
          <w:rPr>
            <w:rFonts w:asciiTheme="minorHAnsi" w:hAnsiTheme="minorHAnsi" w:cstheme="minorHAnsi"/>
            <w:color w:val="0563C1"/>
            <w:u w:val="single" w:color="0563C1"/>
          </w:rPr>
          <w:t>of</w:t>
        </w:r>
        <w:r w:rsidRPr="00F1625E">
          <w:rPr>
            <w:rFonts w:asciiTheme="minorHAnsi" w:hAnsiTheme="minorHAnsi" w:cstheme="minorHAnsi"/>
            <w:color w:val="0563C1"/>
            <w:spacing w:val="-3"/>
            <w:u w:val="single" w:color="0563C1"/>
          </w:rPr>
          <w:t xml:space="preserve"> </w:t>
        </w:r>
        <w:r w:rsidRPr="00F1625E">
          <w:rPr>
            <w:rFonts w:asciiTheme="minorHAnsi" w:hAnsiTheme="minorHAnsi" w:cstheme="minorHAnsi"/>
            <w:color w:val="0563C1"/>
            <w:u w:val="single" w:color="0563C1"/>
          </w:rPr>
          <w:t>all</w:t>
        </w:r>
        <w:r w:rsidRPr="00F1625E">
          <w:rPr>
            <w:rFonts w:asciiTheme="minorHAnsi" w:hAnsiTheme="minorHAnsi" w:cstheme="minorHAnsi"/>
            <w:color w:val="0563C1"/>
            <w:spacing w:val="-3"/>
            <w:u w:val="single" w:color="0563C1"/>
          </w:rPr>
          <w:t xml:space="preserve"> </w:t>
        </w:r>
        <w:r w:rsidRPr="00F1625E">
          <w:rPr>
            <w:rFonts w:asciiTheme="minorHAnsi" w:hAnsiTheme="minorHAnsi" w:cstheme="minorHAnsi"/>
            <w:color w:val="0563C1"/>
            <w:u w:val="single" w:color="0563C1"/>
          </w:rPr>
          <w:t>active</w:t>
        </w:r>
        <w:r w:rsidRPr="00F1625E">
          <w:rPr>
            <w:rFonts w:asciiTheme="minorHAnsi" w:hAnsiTheme="minorHAnsi" w:cstheme="minorHAnsi"/>
            <w:color w:val="0563C1"/>
            <w:spacing w:val="-5"/>
            <w:u w:val="single" w:color="0563C1"/>
          </w:rPr>
          <w:t xml:space="preserve"> </w:t>
        </w:r>
        <w:r w:rsidRPr="00F1625E">
          <w:rPr>
            <w:rFonts w:asciiTheme="minorHAnsi" w:hAnsiTheme="minorHAnsi" w:cstheme="minorHAnsi"/>
            <w:color w:val="0563C1"/>
            <w:u w:val="single" w:color="0563C1"/>
          </w:rPr>
          <w:t>and</w:t>
        </w:r>
        <w:r w:rsidRPr="00F1625E">
          <w:rPr>
            <w:rFonts w:asciiTheme="minorHAnsi" w:hAnsiTheme="minorHAnsi" w:cstheme="minorHAnsi"/>
            <w:color w:val="0563C1"/>
            <w:spacing w:val="-3"/>
            <w:u w:val="single" w:color="0563C1"/>
          </w:rPr>
          <w:t xml:space="preserve"> </w:t>
        </w:r>
        <w:r w:rsidRPr="00F1625E">
          <w:rPr>
            <w:rFonts w:asciiTheme="minorHAnsi" w:hAnsiTheme="minorHAnsi" w:cstheme="minorHAnsi"/>
            <w:color w:val="0563C1"/>
            <w:u w:val="single" w:color="0563C1"/>
          </w:rPr>
          <w:t>completed</w:t>
        </w:r>
        <w:r w:rsidRPr="00F1625E">
          <w:rPr>
            <w:rFonts w:asciiTheme="minorHAnsi" w:hAnsiTheme="minorHAnsi" w:cstheme="minorHAnsi"/>
            <w:color w:val="0563C1"/>
            <w:spacing w:val="-3"/>
            <w:u w:val="single" w:color="0563C1"/>
          </w:rPr>
          <w:t xml:space="preserve"> </w:t>
        </w:r>
        <w:r w:rsidRPr="00F1625E">
          <w:rPr>
            <w:rFonts w:asciiTheme="minorHAnsi" w:hAnsiTheme="minorHAnsi" w:cstheme="minorHAnsi"/>
            <w:color w:val="0563C1"/>
            <w:u w:val="single" w:color="0563C1"/>
          </w:rPr>
          <w:t>CREATE</w:t>
        </w:r>
        <w:r w:rsidRPr="00F1625E">
          <w:rPr>
            <w:rFonts w:asciiTheme="minorHAnsi" w:hAnsiTheme="minorHAnsi" w:cstheme="minorHAnsi"/>
            <w:color w:val="0563C1"/>
            <w:spacing w:val="-3"/>
            <w:u w:val="single" w:color="0563C1"/>
          </w:rPr>
          <w:t xml:space="preserve"> </w:t>
        </w:r>
        <w:r w:rsidRPr="00F1625E">
          <w:rPr>
            <w:rFonts w:asciiTheme="minorHAnsi" w:hAnsiTheme="minorHAnsi" w:cstheme="minorHAnsi"/>
            <w:color w:val="0563C1"/>
            <w:u w:val="single" w:color="0563C1"/>
          </w:rPr>
          <w:t>projects</w:t>
        </w:r>
      </w:hyperlink>
      <w:r w:rsidRPr="00F1625E">
        <w:rPr>
          <w:rFonts w:asciiTheme="minorHAnsi" w:hAnsiTheme="minorHAnsi" w:cstheme="minorHAnsi"/>
          <w:color w:val="0563C1"/>
          <w:spacing w:val="-2"/>
        </w:rPr>
        <w:t xml:space="preserve"> </w:t>
      </w:r>
      <w:r w:rsidRPr="00F1625E">
        <w:rPr>
          <w:rFonts w:asciiTheme="minorHAnsi" w:hAnsiTheme="minorHAnsi" w:cstheme="minorHAnsi"/>
        </w:rPr>
        <w:t>to</w:t>
      </w:r>
      <w:r w:rsidRPr="00F1625E">
        <w:rPr>
          <w:rFonts w:asciiTheme="minorHAnsi" w:hAnsiTheme="minorHAnsi" w:cstheme="minorHAnsi"/>
          <w:spacing w:val="-3"/>
        </w:rPr>
        <w:t xml:space="preserve"> </w:t>
      </w:r>
      <w:r w:rsidRPr="00F1625E">
        <w:rPr>
          <w:rFonts w:asciiTheme="minorHAnsi" w:hAnsiTheme="minorHAnsi" w:cstheme="minorHAnsi"/>
        </w:rPr>
        <w:t>avoid duplication (and to explain how yours is different):</w:t>
      </w:r>
    </w:p>
    <w:p w14:paraId="0610A6E0" w14:textId="55350F50" w:rsidR="006D7712" w:rsidRPr="00F1625E" w:rsidRDefault="006D7712" w:rsidP="00F1625E">
      <w:pPr>
        <w:pStyle w:val="ListParagraph"/>
        <w:widowControl w:val="0"/>
        <w:numPr>
          <w:ilvl w:val="1"/>
          <w:numId w:val="21"/>
        </w:numPr>
        <w:tabs>
          <w:tab w:val="left" w:pos="1215"/>
        </w:tabs>
        <w:autoSpaceDE w:val="0"/>
        <w:autoSpaceDN w:val="0"/>
        <w:spacing w:after="0" w:line="240" w:lineRule="auto"/>
        <w:ind w:left="720" w:right="705"/>
        <w:contextualSpacing w:val="0"/>
        <w:rPr>
          <w:rFonts w:asciiTheme="minorHAnsi" w:hAnsiTheme="minorHAnsi" w:cstheme="minorHAnsi"/>
        </w:rPr>
      </w:pPr>
      <w:r w:rsidRPr="00F1625E">
        <w:rPr>
          <w:rFonts w:asciiTheme="minorHAnsi" w:hAnsiTheme="minorHAnsi" w:cstheme="minorHAnsi"/>
        </w:rPr>
        <w:t>The main objective is “</w:t>
      </w:r>
      <w:r w:rsidRPr="00F1625E">
        <w:rPr>
          <w:rFonts w:asciiTheme="minorHAnsi" w:hAnsiTheme="minorHAnsi" w:cstheme="minorHAnsi"/>
          <w:b/>
        </w:rPr>
        <w:t>value-added</w:t>
      </w:r>
      <w:r w:rsidRPr="00F1625E">
        <w:rPr>
          <w:rFonts w:asciiTheme="minorHAnsi" w:hAnsiTheme="minorHAnsi" w:cstheme="minorHAnsi"/>
        </w:rPr>
        <w:t xml:space="preserve">” training, so you need to emphasize what your program would add to the training of the students beyond what they receive from existing graduate student programs. Of </w:t>
      </w:r>
      <w:proofErr w:type="gramStart"/>
      <w:r w:rsidRPr="00F1625E">
        <w:rPr>
          <w:rFonts w:asciiTheme="minorHAnsi" w:hAnsiTheme="minorHAnsi" w:cstheme="minorHAnsi"/>
        </w:rPr>
        <w:t>particular</w:t>
      </w:r>
      <w:r w:rsidRPr="00F1625E">
        <w:rPr>
          <w:rFonts w:asciiTheme="minorHAnsi" w:hAnsiTheme="minorHAnsi" w:cstheme="minorHAnsi"/>
          <w:spacing w:val="-4"/>
        </w:rPr>
        <w:t xml:space="preserve"> </w:t>
      </w:r>
      <w:r w:rsidRPr="00F1625E">
        <w:rPr>
          <w:rFonts w:asciiTheme="minorHAnsi" w:hAnsiTheme="minorHAnsi" w:cstheme="minorHAnsi"/>
        </w:rPr>
        <w:t>consideration</w:t>
      </w:r>
      <w:proofErr w:type="gramEnd"/>
      <w:r w:rsidR="00704B43">
        <w:rPr>
          <w:rFonts w:asciiTheme="minorHAnsi" w:hAnsiTheme="minorHAnsi" w:cstheme="minorHAnsi"/>
        </w:rPr>
        <w:t xml:space="preserve"> are </w:t>
      </w:r>
      <w:r w:rsidRPr="00F1625E">
        <w:rPr>
          <w:rFonts w:asciiTheme="minorHAnsi" w:hAnsiTheme="minorHAnsi" w:cstheme="minorHAnsi"/>
        </w:rPr>
        <w:t>improved</w:t>
      </w:r>
      <w:r w:rsidRPr="00F1625E">
        <w:rPr>
          <w:rFonts w:asciiTheme="minorHAnsi" w:hAnsiTheme="minorHAnsi" w:cstheme="minorHAnsi"/>
          <w:spacing w:val="-5"/>
        </w:rPr>
        <w:t xml:space="preserve"> </w:t>
      </w:r>
      <w:r w:rsidRPr="00F1625E">
        <w:rPr>
          <w:rFonts w:asciiTheme="minorHAnsi" w:hAnsiTheme="minorHAnsi" w:cstheme="minorHAnsi"/>
        </w:rPr>
        <w:t>job</w:t>
      </w:r>
      <w:r w:rsidRPr="00F1625E">
        <w:rPr>
          <w:rFonts w:asciiTheme="minorHAnsi" w:hAnsiTheme="minorHAnsi" w:cstheme="minorHAnsi"/>
          <w:spacing w:val="-5"/>
        </w:rPr>
        <w:t xml:space="preserve"> </w:t>
      </w:r>
      <w:r w:rsidRPr="00F1625E">
        <w:rPr>
          <w:rFonts w:asciiTheme="minorHAnsi" w:hAnsiTheme="minorHAnsi" w:cstheme="minorHAnsi"/>
        </w:rPr>
        <w:t>readiness,</w:t>
      </w:r>
      <w:r w:rsidRPr="00F1625E">
        <w:rPr>
          <w:rFonts w:asciiTheme="minorHAnsi" w:hAnsiTheme="minorHAnsi" w:cstheme="minorHAnsi"/>
          <w:spacing w:val="-5"/>
        </w:rPr>
        <w:t xml:space="preserve"> </w:t>
      </w:r>
      <w:r w:rsidRPr="00F1625E">
        <w:rPr>
          <w:rFonts w:asciiTheme="minorHAnsi" w:hAnsiTheme="minorHAnsi" w:cstheme="minorHAnsi"/>
        </w:rPr>
        <w:t>collaborative/interdisciplinary</w:t>
      </w:r>
      <w:r w:rsidRPr="00F1625E">
        <w:rPr>
          <w:rFonts w:asciiTheme="minorHAnsi" w:hAnsiTheme="minorHAnsi" w:cstheme="minorHAnsi"/>
          <w:spacing w:val="-5"/>
        </w:rPr>
        <w:t xml:space="preserve"> </w:t>
      </w:r>
      <w:r w:rsidRPr="00F1625E">
        <w:rPr>
          <w:rFonts w:asciiTheme="minorHAnsi" w:hAnsiTheme="minorHAnsi" w:cstheme="minorHAnsi"/>
        </w:rPr>
        <w:t>training,</w:t>
      </w:r>
      <w:r w:rsidRPr="00F1625E">
        <w:rPr>
          <w:rFonts w:asciiTheme="minorHAnsi" w:hAnsiTheme="minorHAnsi" w:cstheme="minorHAnsi"/>
          <w:spacing w:val="-5"/>
        </w:rPr>
        <w:t xml:space="preserve"> </w:t>
      </w:r>
      <w:r w:rsidRPr="00F1625E">
        <w:rPr>
          <w:rFonts w:asciiTheme="minorHAnsi" w:hAnsiTheme="minorHAnsi" w:cstheme="minorHAnsi"/>
        </w:rPr>
        <w:t>increased</w:t>
      </w:r>
      <w:r w:rsidRPr="00F1625E">
        <w:rPr>
          <w:rFonts w:asciiTheme="minorHAnsi" w:hAnsiTheme="minorHAnsi" w:cstheme="minorHAnsi"/>
          <w:spacing w:val="-5"/>
        </w:rPr>
        <w:t xml:space="preserve"> </w:t>
      </w:r>
      <w:r w:rsidRPr="00F1625E">
        <w:rPr>
          <w:rFonts w:asciiTheme="minorHAnsi" w:hAnsiTheme="minorHAnsi" w:cstheme="minorHAnsi"/>
        </w:rPr>
        <w:t xml:space="preserve">student mobility (to other Canadian universities, </w:t>
      </w:r>
      <w:r w:rsidR="00944B54">
        <w:rPr>
          <w:rFonts w:asciiTheme="minorHAnsi" w:hAnsiTheme="minorHAnsi" w:cstheme="minorHAnsi"/>
        </w:rPr>
        <w:t>companies,</w:t>
      </w:r>
      <w:r w:rsidRPr="00F1625E">
        <w:rPr>
          <w:rFonts w:asciiTheme="minorHAnsi" w:hAnsiTheme="minorHAnsi" w:cstheme="minorHAnsi"/>
        </w:rPr>
        <w:t xml:space="preserve"> and other countries), mentoring, etc.</w:t>
      </w:r>
    </w:p>
    <w:p w14:paraId="47DE8DAE" w14:textId="4488FABF" w:rsidR="006D7712" w:rsidRPr="00F1625E" w:rsidRDefault="006D7712" w:rsidP="00F1625E">
      <w:pPr>
        <w:pStyle w:val="ListParagraph"/>
        <w:widowControl w:val="0"/>
        <w:numPr>
          <w:ilvl w:val="1"/>
          <w:numId w:val="21"/>
        </w:numPr>
        <w:tabs>
          <w:tab w:val="left" w:pos="1215"/>
        </w:tabs>
        <w:autoSpaceDE w:val="0"/>
        <w:autoSpaceDN w:val="0"/>
        <w:spacing w:before="1" w:after="0" w:line="240" w:lineRule="auto"/>
        <w:ind w:left="720" w:right="1207"/>
        <w:contextualSpacing w:val="0"/>
        <w:rPr>
          <w:rFonts w:asciiTheme="minorHAnsi" w:hAnsiTheme="minorHAnsi" w:cstheme="minorHAnsi"/>
        </w:rPr>
      </w:pPr>
      <w:proofErr w:type="gramStart"/>
      <w:r w:rsidRPr="00F1625E">
        <w:rPr>
          <w:rFonts w:asciiTheme="minorHAnsi" w:hAnsiTheme="minorHAnsi" w:cstheme="minorHAnsi"/>
        </w:rPr>
        <w:t>The</w:t>
      </w:r>
      <w:r w:rsidRPr="00F1625E">
        <w:rPr>
          <w:rFonts w:asciiTheme="minorHAnsi" w:hAnsiTheme="minorHAnsi" w:cstheme="minorHAnsi"/>
          <w:spacing w:val="-4"/>
        </w:rPr>
        <w:t xml:space="preserve"> </w:t>
      </w:r>
      <w:r w:rsidRPr="00F1625E">
        <w:rPr>
          <w:rFonts w:asciiTheme="minorHAnsi" w:hAnsiTheme="minorHAnsi" w:cstheme="minorHAnsi"/>
        </w:rPr>
        <w:t>vast</w:t>
      </w:r>
      <w:r w:rsidRPr="00F1625E">
        <w:rPr>
          <w:rFonts w:asciiTheme="minorHAnsi" w:hAnsiTheme="minorHAnsi" w:cstheme="minorHAnsi"/>
          <w:spacing w:val="-3"/>
        </w:rPr>
        <w:t xml:space="preserve"> </w:t>
      </w:r>
      <w:r w:rsidRPr="00F1625E">
        <w:rPr>
          <w:rFonts w:asciiTheme="minorHAnsi" w:hAnsiTheme="minorHAnsi" w:cstheme="minorHAnsi"/>
        </w:rPr>
        <w:t>majority</w:t>
      </w:r>
      <w:r w:rsidRPr="00F1625E">
        <w:rPr>
          <w:rFonts w:asciiTheme="minorHAnsi" w:hAnsiTheme="minorHAnsi" w:cstheme="minorHAnsi"/>
          <w:spacing w:val="-4"/>
        </w:rPr>
        <w:t xml:space="preserve"> </w:t>
      </w:r>
      <w:r w:rsidRPr="00F1625E">
        <w:rPr>
          <w:rFonts w:asciiTheme="minorHAnsi" w:hAnsiTheme="minorHAnsi" w:cstheme="minorHAnsi"/>
        </w:rPr>
        <w:t>of</w:t>
      </w:r>
      <w:proofErr w:type="gramEnd"/>
      <w:r w:rsidRPr="00F1625E">
        <w:rPr>
          <w:rFonts w:asciiTheme="minorHAnsi" w:hAnsiTheme="minorHAnsi" w:cstheme="minorHAnsi"/>
          <w:spacing w:val="-4"/>
        </w:rPr>
        <w:t xml:space="preserve"> </w:t>
      </w:r>
      <w:r w:rsidRPr="00F1625E">
        <w:rPr>
          <w:rFonts w:asciiTheme="minorHAnsi" w:hAnsiTheme="minorHAnsi" w:cstheme="minorHAnsi"/>
        </w:rPr>
        <w:t>successful</w:t>
      </w:r>
      <w:r w:rsidRPr="00F1625E">
        <w:rPr>
          <w:rFonts w:asciiTheme="minorHAnsi" w:hAnsiTheme="minorHAnsi" w:cstheme="minorHAnsi"/>
          <w:spacing w:val="-4"/>
        </w:rPr>
        <w:t xml:space="preserve"> </w:t>
      </w:r>
      <w:r w:rsidRPr="00F1625E">
        <w:rPr>
          <w:rFonts w:asciiTheme="minorHAnsi" w:hAnsiTheme="minorHAnsi" w:cstheme="minorHAnsi"/>
        </w:rPr>
        <w:t>applications</w:t>
      </w:r>
      <w:r w:rsidRPr="00F1625E">
        <w:rPr>
          <w:rFonts w:asciiTheme="minorHAnsi" w:hAnsiTheme="minorHAnsi" w:cstheme="minorHAnsi"/>
          <w:spacing w:val="-4"/>
        </w:rPr>
        <w:t xml:space="preserve"> </w:t>
      </w:r>
      <w:r w:rsidRPr="00F1625E">
        <w:rPr>
          <w:rFonts w:asciiTheme="minorHAnsi" w:hAnsiTheme="minorHAnsi" w:cstheme="minorHAnsi"/>
        </w:rPr>
        <w:t>include</w:t>
      </w:r>
      <w:r w:rsidRPr="00F1625E">
        <w:rPr>
          <w:rFonts w:asciiTheme="minorHAnsi" w:hAnsiTheme="minorHAnsi" w:cstheme="minorHAnsi"/>
          <w:spacing w:val="-3"/>
        </w:rPr>
        <w:t xml:space="preserve"> </w:t>
      </w:r>
      <w:r w:rsidRPr="00F1625E">
        <w:rPr>
          <w:rFonts w:asciiTheme="minorHAnsi" w:hAnsiTheme="minorHAnsi" w:cstheme="minorHAnsi"/>
          <w:b/>
        </w:rPr>
        <w:t>mandatory</w:t>
      </w:r>
      <w:r w:rsidRPr="00F1625E">
        <w:rPr>
          <w:rFonts w:asciiTheme="minorHAnsi" w:hAnsiTheme="minorHAnsi" w:cstheme="minorHAnsi"/>
          <w:b/>
          <w:spacing w:val="-4"/>
        </w:rPr>
        <w:t xml:space="preserve"> </w:t>
      </w:r>
      <w:r w:rsidRPr="00F1625E">
        <w:rPr>
          <w:rFonts w:asciiTheme="minorHAnsi" w:hAnsiTheme="minorHAnsi" w:cstheme="minorHAnsi"/>
          <w:b/>
        </w:rPr>
        <w:t>internships</w:t>
      </w:r>
      <w:r w:rsidRPr="00F1625E">
        <w:rPr>
          <w:rFonts w:asciiTheme="minorHAnsi" w:hAnsiTheme="minorHAnsi" w:cstheme="minorHAnsi"/>
          <w:b/>
          <w:spacing w:val="-3"/>
        </w:rPr>
        <w:t xml:space="preserve"> </w:t>
      </w:r>
      <w:r w:rsidRPr="00F1625E">
        <w:rPr>
          <w:rFonts w:asciiTheme="minorHAnsi" w:hAnsiTheme="minorHAnsi" w:cstheme="minorHAnsi"/>
          <w:b/>
        </w:rPr>
        <w:t>or</w:t>
      </w:r>
      <w:r w:rsidRPr="00F1625E">
        <w:rPr>
          <w:rFonts w:asciiTheme="minorHAnsi" w:hAnsiTheme="minorHAnsi" w:cstheme="minorHAnsi"/>
          <w:b/>
          <w:spacing w:val="-3"/>
        </w:rPr>
        <w:t xml:space="preserve"> </w:t>
      </w:r>
      <w:r w:rsidRPr="00F1625E">
        <w:rPr>
          <w:rFonts w:asciiTheme="minorHAnsi" w:hAnsiTheme="minorHAnsi" w:cstheme="minorHAnsi"/>
          <w:b/>
        </w:rPr>
        <w:t>other</w:t>
      </w:r>
      <w:r w:rsidRPr="00F1625E">
        <w:rPr>
          <w:rFonts w:asciiTheme="minorHAnsi" w:hAnsiTheme="minorHAnsi" w:cstheme="minorHAnsi"/>
          <w:b/>
          <w:spacing w:val="-3"/>
        </w:rPr>
        <w:t xml:space="preserve"> </w:t>
      </w:r>
      <w:r w:rsidRPr="00F1625E">
        <w:rPr>
          <w:rFonts w:asciiTheme="minorHAnsi" w:hAnsiTheme="minorHAnsi" w:cstheme="minorHAnsi"/>
          <w:b/>
        </w:rPr>
        <w:t>immersive,</w:t>
      </w:r>
      <w:r w:rsidRPr="00F1625E">
        <w:rPr>
          <w:rFonts w:asciiTheme="minorHAnsi" w:hAnsiTheme="minorHAnsi" w:cstheme="minorHAnsi"/>
          <w:b/>
          <w:spacing w:val="-4"/>
        </w:rPr>
        <w:t xml:space="preserve"> </w:t>
      </w:r>
      <w:r w:rsidRPr="00F1625E">
        <w:rPr>
          <w:rFonts w:asciiTheme="minorHAnsi" w:hAnsiTheme="minorHAnsi" w:cstheme="minorHAnsi"/>
          <w:b/>
        </w:rPr>
        <w:t>‘</w:t>
      </w:r>
      <w:r w:rsidR="00944B54">
        <w:rPr>
          <w:rFonts w:asciiTheme="minorHAnsi" w:hAnsiTheme="minorHAnsi" w:cstheme="minorHAnsi"/>
          <w:b/>
        </w:rPr>
        <w:t>real-world’</w:t>
      </w:r>
      <w:r w:rsidRPr="00F1625E">
        <w:rPr>
          <w:rFonts w:asciiTheme="minorHAnsi" w:hAnsiTheme="minorHAnsi" w:cstheme="minorHAnsi"/>
          <w:b/>
        </w:rPr>
        <w:t xml:space="preserve"> experiences </w:t>
      </w:r>
      <w:r w:rsidRPr="00F1625E">
        <w:rPr>
          <w:rFonts w:asciiTheme="minorHAnsi" w:hAnsiTheme="minorHAnsi" w:cstheme="minorHAnsi"/>
        </w:rPr>
        <w:t>for all participating graduate students.</w:t>
      </w:r>
    </w:p>
    <w:p w14:paraId="3FEE2FCA" w14:textId="77777777" w:rsidR="006D7712" w:rsidRPr="00F1625E" w:rsidRDefault="006D7712" w:rsidP="00F1625E">
      <w:pPr>
        <w:pStyle w:val="ListParagraph"/>
        <w:widowControl w:val="0"/>
        <w:numPr>
          <w:ilvl w:val="1"/>
          <w:numId w:val="21"/>
        </w:numPr>
        <w:tabs>
          <w:tab w:val="left" w:pos="1215"/>
        </w:tabs>
        <w:autoSpaceDE w:val="0"/>
        <w:autoSpaceDN w:val="0"/>
        <w:spacing w:after="0" w:line="240" w:lineRule="auto"/>
        <w:ind w:left="720" w:right="1071"/>
        <w:contextualSpacing w:val="0"/>
        <w:rPr>
          <w:rFonts w:asciiTheme="minorHAnsi" w:hAnsiTheme="minorHAnsi" w:cstheme="minorHAnsi"/>
        </w:rPr>
      </w:pPr>
      <w:r w:rsidRPr="00F1625E">
        <w:rPr>
          <w:rFonts w:asciiTheme="minorHAnsi" w:hAnsiTheme="minorHAnsi" w:cstheme="minorHAnsi"/>
          <w:b/>
        </w:rPr>
        <w:t>Professional</w:t>
      </w:r>
      <w:r w:rsidRPr="00F1625E">
        <w:rPr>
          <w:rFonts w:asciiTheme="minorHAnsi" w:hAnsiTheme="minorHAnsi" w:cstheme="minorHAnsi"/>
          <w:b/>
          <w:spacing w:val="-1"/>
        </w:rPr>
        <w:t xml:space="preserve"> </w:t>
      </w:r>
      <w:r w:rsidRPr="00F1625E">
        <w:rPr>
          <w:rFonts w:asciiTheme="minorHAnsi" w:hAnsiTheme="minorHAnsi" w:cstheme="minorHAnsi"/>
          <w:b/>
        </w:rPr>
        <w:t>skills</w:t>
      </w:r>
      <w:r w:rsidRPr="00F1625E">
        <w:rPr>
          <w:rFonts w:asciiTheme="minorHAnsi" w:hAnsiTheme="minorHAnsi" w:cstheme="minorHAnsi"/>
          <w:b/>
          <w:spacing w:val="-3"/>
        </w:rPr>
        <w:t xml:space="preserve"> </w:t>
      </w:r>
      <w:r w:rsidRPr="00F1625E">
        <w:rPr>
          <w:rFonts w:asciiTheme="minorHAnsi" w:hAnsiTheme="minorHAnsi" w:cstheme="minorHAnsi"/>
          <w:b/>
        </w:rPr>
        <w:t>and</w:t>
      </w:r>
      <w:r w:rsidRPr="00F1625E">
        <w:rPr>
          <w:rFonts w:asciiTheme="minorHAnsi" w:hAnsiTheme="minorHAnsi" w:cstheme="minorHAnsi"/>
          <w:b/>
          <w:spacing w:val="-2"/>
        </w:rPr>
        <w:t xml:space="preserve"> </w:t>
      </w:r>
      <w:r w:rsidRPr="00F1625E">
        <w:rPr>
          <w:rFonts w:asciiTheme="minorHAnsi" w:hAnsiTheme="minorHAnsi" w:cstheme="minorHAnsi"/>
          <w:b/>
        </w:rPr>
        <w:t>soft</w:t>
      </w:r>
      <w:r w:rsidRPr="00F1625E">
        <w:rPr>
          <w:rFonts w:asciiTheme="minorHAnsi" w:hAnsiTheme="minorHAnsi" w:cstheme="minorHAnsi"/>
          <w:b/>
          <w:spacing w:val="-4"/>
        </w:rPr>
        <w:t xml:space="preserve"> </w:t>
      </w:r>
      <w:r w:rsidRPr="00F1625E">
        <w:rPr>
          <w:rFonts w:asciiTheme="minorHAnsi" w:hAnsiTheme="minorHAnsi" w:cstheme="minorHAnsi"/>
          <w:b/>
        </w:rPr>
        <w:t>skills</w:t>
      </w:r>
      <w:r w:rsidRPr="00F1625E">
        <w:rPr>
          <w:rFonts w:asciiTheme="minorHAnsi" w:hAnsiTheme="minorHAnsi" w:cstheme="minorHAnsi"/>
          <w:b/>
          <w:spacing w:val="-2"/>
        </w:rPr>
        <w:t xml:space="preserve"> </w:t>
      </w:r>
      <w:r w:rsidRPr="00F1625E">
        <w:rPr>
          <w:rFonts w:asciiTheme="minorHAnsi" w:hAnsiTheme="minorHAnsi" w:cstheme="minorHAnsi"/>
          <w:b/>
        </w:rPr>
        <w:t>training</w:t>
      </w:r>
      <w:r w:rsidRPr="00F1625E">
        <w:rPr>
          <w:rFonts w:asciiTheme="minorHAnsi" w:hAnsiTheme="minorHAnsi" w:cstheme="minorHAnsi"/>
          <w:b/>
          <w:spacing w:val="-3"/>
        </w:rPr>
        <w:t xml:space="preserve"> </w:t>
      </w:r>
      <w:r w:rsidRPr="00F1625E">
        <w:rPr>
          <w:rFonts w:asciiTheme="minorHAnsi" w:hAnsiTheme="minorHAnsi" w:cstheme="minorHAnsi"/>
        </w:rPr>
        <w:t>is</w:t>
      </w:r>
      <w:r w:rsidRPr="00F1625E">
        <w:rPr>
          <w:rFonts w:asciiTheme="minorHAnsi" w:hAnsiTheme="minorHAnsi" w:cstheme="minorHAnsi"/>
          <w:spacing w:val="-3"/>
        </w:rPr>
        <w:t xml:space="preserve"> </w:t>
      </w:r>
      <w:r w:rsidRPr="00F1625E">
        <w:rPr>
          <w:rFonts w:asciiTheme="minorHAnsi" w:hAnsiTheme="minorHAnsi" w:cstheme="minorHAnsi"/>
        </w:rPr>
        <w:t>a</w:t>
      </w:r>
      <w:r w:rsidRPr="00F1625E">
        <w:rPr>
          <w:rFonts w:asciiTheme="minorHAnsi" w:hAnsiTheme="minorHAnsi" w:cstheme="minorHAnsi"/>
          <w:spacing w:val="-3"/>
        </w:rPr>
        <w:t xml:space="preserve"> </w:t>
      </w:r>
      <w:r w:rsidRPr="00F1625E">
        <w:rPr>
          <w:rFonts w:asciiTheme="minorHAnsi" w:hAnsiTheme="minorHAnsi" w:cstheme="minorHAnsi"/>
        </w:rPr>
        <w:t>“core</w:t>
      </w:r>
      <w:r w:rsidRPr="00F1625E">
        <w:rPr>
          <w:rFonts w:asciiTheme="minorHAnsi" w:hAnsiTheme="minorHAnsi" w:cstheme="minorHAnsi"/>
          <w:spacing w:val="-3"/>
        </w:rPr>
        <w:t xml:space="preserve"> </w:t>
      </w:r>
      <w:r w:rsidRPr="00F1625E">
        <w:rPr>
          <w:rFonts w:asciiTheme="minorHAnsi" w:hAnsiTheme="minorHAnsi" w:cstheme="minorHAnsi"/>
        </w:rPr>
        <w:t>required</w:t>
      </w:r>
      <w:r w:rsidRPr="00F1625E">
        <w:rPr>
          <w:rFonts w:asciiTheme="minorHAnsi" w:hAnsiTheme="minorHAnsi" w:cstheme="minorHAnsi"/>
          <w:spacing w:val="-2"/>
        </w:rPr>
        <w:t xml:space="preserve"> </w:t>
      </w:r>
      <w:r w:rsidRPr="00F1625E">
        <w:rPr>
          <w:rFonts w:asciiTheme="minorHAnsi" w:hAnsiTheme="minorHAnsi" w:cstheme="minorHAnsi"/>
        </w:rPr>
        <w:t>element”</w:t>
      </w:r>
      <w:r w:rsidRPr="00F1625E">
        <w:rPr>
          <w:rFonts w:asciiTheme="minorHAnsi" w:hAnsiTheme="minorHAnsi" w:cstheme="minorHAnsi"/>
          <w:spacing w:val="-3"/>
        </w:rPr>
        <w:t xml:space="preserve"> </w:t>
      </w:r>
      <w:r w:rsidRPr="00F1625E">
        <w:rPr>
          <w:rFonts w:asciiTheme="minorHAnsi" w:hAnsiTheme="minorHAnsi" w:cstheme="minorHAnsi"/>
        </w:rPr>
        <w:t>of</w:t>
      </w:r>
      <w:r w:rsidRPr="00F1625E">
        <w:rPr>
          <w:rFonts w:asciiTheme="minorHAnsi" w:hAnsiTheme="minorHAnsi" w:cstheme="minorHAnsi"/>
          <w:spacing w:val="-3"/>
        </w:rPr>
        <w:t xml:space="preserve"> </w:t>
      </w:r>
      <w:r w:rsidRPr="00F1625E">
        <w:rPr>
          <w:rFonts w:asciiTheme="minorHAnsi" w:hAnsiTheme="minorHAnsi" w:cstheme="minorHAnsi"/>
        </w:rPr>
        <w:t>any</w:t>
      </w:r>
      <w:r w:rsidRPr="00F1625E">
        <w:rPr>
          <w:rFonts w:asciiTheme="minorHAnsi" w:hAnsiTheme="minorHAnsi" w:cstheme="minorHAnsi"/>
          <w:spacing w:val="-2"/>
        </w:rPr>
        <w:t xml:space="preserve"> </w:t>
      </w:r>
      <w:r w:rsidRPr="00F1625E">
        <w:rPr>
          <w:rFonts w:asciiTheme="minorHAnsi" w:hAnsiTheme="minorHAnsi" w:cstheme="minorHAnsi"/>
        </w:rPr>
        <w:t>CREATE</w:t>
      </w:r>
      <w:r w:rsidRPr="00F1625E">
        <w:rPr>
          <w:rFonts w:asciiTheme="minorHAnsi" w:hAnsiTheme="minorHAnsi" w:cstheme="minorHAnsi"/>
          <w:spacing w:val="-2"/>
        </w:rPr>
        <w:t xml:space="preserve"> </w:t>
      </w:r>
      <w:r w:rsidRPr="00F1625E">
        <w:rPr>
          <w:rFonts w:asciiTheme="minorHAnsi" w:hAnsiTheme="minorHAnsi" w:cstheme="minorHAnsi"/>
        </w:rPr>
        <w:t>project,</w:t>
      </w:r>
      <w:r w:rsidRPr="00F1625E">
        <w:rPr>
          <w:rFonts w:asciiTheme="minorHAnsi" w:hAnsiTheme="minorHAnsi" w:cstheme="minorHAnsi"/>
          <w:spacing w:val="-1"/>
        </w:rPr>
        <w:t xml:space="preserve"> </w:t>
      </w:r>
      <w:r w:rsidRPr="00F1625E">
        <w:rPr>
          <w:rFonts w:asciiTheme="minorHAnsi" w:hAnsiTheme="minorHAnsi" w:cstheme="minorHAnsi"/>
        </w:rPr>
        <w:t>you</w:t>
      </w:r>
      <w:r w:rsidRPr="00F1625E">
        <w:rPr>
          <w:rFonts w:asciiTheme="minorHAnsi" w:hAnsiTheme="minorHAnsi" w:cstheme="minorHAnsi"/>
          <w:spacing w:val="-3"/>
        </w:rPr>
        <w:t xml:space="preserve"> </w:t>
      </w:r>
      <w:r w:rsidRPr="00F1625E">
        <w:rPr>
          <w:rFonts w:asciiTheme="minorHAnsi" w:hAnsiTheme="minorHAnsi" w:cstheme="minorHAnsi"/>
        </w:rPr>
        <w:t>must include explicit training (courses, workshops).</w:t>
      </w:r>
    </w:p>
    <w:p w14:paraId="5F6AB635" w14:textId="21B154EB" w:rsidR="006D7712" w:rsidRPr="00F1625E" w:rsidRDefault="006D7712" w:rsidP="00F1625E">
      <w:pPr>
        <w:pStyle w:val="ListParagraph"/>
        <w:widowControl w:val="0"/>
        <w:numPr>
          <w:ilvl w:val="1"/>
          <w:numId w:val="21"/>
        </w:numPr>
        <w:tabs>
          <w:tab w:val="left" w:pos="1214"/>
        </w:tabs>
        <w:autoSpaceDE w:val="0"/>
        <w:autoSpaceDN w:val="0"/>
        <w:spacing w:after="0" w:line="280" w:lineRule="exact"/>
        <w:ind w:left="719" w:right="660" w:hanging="359"/>
        <w:contextualSpacing w:val="0"/>
        <w:jc w:val="both"/>
        <w:rPr>
          <w:rFonts w:asciiTheme="minorHAnsi" w:hAnsiTheme="minorHAnsi" w:cstheme="minorHAnsi"/>
        </w:rPr>
      </w:pPr>
      <w:r w:rsidRPr="00F1625E">
        <w:rPr>
          <w:rFonts w:asciiTheme="minorHAnsi" w:hAnsiTheme="minorHAnsi" w:cstheme="minorHAnsi"/>
        </w:rPr>
        <w:t>Make</w:t>
      </w:r>
      <w:r w:rsidRPr="00F1625E">
        <w:rPr>
          <w:rFonts w:asciiTheme="minorHAnsi" w:hAnsiTheme="minorHAnsi" w:cstheme="minorHAnsi"/>
          <w:spacing w:val="-2"/>
        </w:rPr>
        <w:t xml:space="preserve"> </w:t>
      </w:r>
      <w:r w:rsidRPr="00F1625E">
        <w:rPr>
          <w:rFonts w:asciiTheme="minorHAnsi" w:hAnsiTheme="minorHAnsi" w:cstheme="minorHAnsi"/>
        </w:rPr>
        <w:t>a</w:t>
      </w:r>
      <w:r w:rsidRPr="00F1625E">
        <w:rPr>
          <w:rFonts w:asciiTheme="minorHAnsi" w:hAnsiTheme="minorHAnsi" w:cstheme="minorHAnsi"/>
          <w:spacing w:val="-3"/>
        </w:rPr>
        <w:t xml:space="preserve"> </w:t>
      </w:r>
      <w:r w:rsidRPr="00F1625E">
        <w:rPr>
          <w:rFonts w:asciiTheme="minorHAnsi" w:hAnsiTheme="minorHAnsi" w:cstheme="minorHAnsi"/>
        </w:rPr>
        <w:t>very</w:t>
      </w:r>
      <w:r w:rsidRPr="00F1625E">
        <w:rPr>
          <w:rFonts w:asciiTheme="minorHAnsi" w:hAnsiTheme="minorHAnsi" w:cstheme="minorHAnsi"/>
          <w:spacing w:val="-2"/>
        </w:rPr>
        <w:t xml:space="preserve"> </w:t>
      </w:r>
      <w:r w:rsidRPr="00F1625E">
        <w:rPr>
          <w:rFonts w:asciiTheme="minorHAnsi" w:hAnsiTheme="minorHAnsi" w:cstheme="minorHAnsi"/>
        </w:rPr>
        <w:t>convincing</w:t>
      </w:r>
      <w:r w:rsidRPr="00F1625E">
        <w:rPr>
          <w:rFonts w:asciiTheme="minorHAnsi" w:hAnsiTheme="minorHAnsi" w:cstheme="minorHAnsi"/>
          <w:spacing w:val="-2"/>
        </w:rPr>
        <w:t xml:space="preserve"> </w:t>
      </w:r>
      <w:r w:rsidRPr="00F1625E">
        <w:rPr>
          <w:rFonts w:asciiTheme="minorHAnsi" w:hAnsiTheme="minorHAnsi" w:cstheme="minorHAnsi"/>
        </w:rPr>
        <w:t>case</w:t>
      </w:r>
      <w:r w:rsidRPr="00F1625E">
        <w:rPr>
          <w:rFonts w:asciiTheme="minorHAnsi" w:hAnsiTheme="minorHAnsi" w:cstheme="minorHAnsi"/>
          <w:spacing w:val="-3"/>
        </w:rPr>
        <w:t xml:space="preserve"> </w:t>
      </w:r>
      <w:r w:rsidRPr="00F1625E">
        <w:rPr>
          <w:rFonts w:asciiTheme="minorHAnsi" w:hAnsiTheme="minorHAnsi" w:cstheme="minorHAnsi"/>
        </w:rPr>
        <w:t>that</w:t>
      </w:r>
      <w:r w:rsidRPr="00F1625E">
        <w:rPr>
          <w:rFonts w:asciiTheme="minorHAnsi" w:hAnsiTheme="minorHAnsi" w:cstheme="minorHAnsi"/>
          <w:spacing w:val="-2"/>
        </w:rPr>
        <w:t xml:space="preserve"> </w:t>
      </w:r>
      <w:r w:rsidRPr="00F1625E">
        <w:rPr>
          <w:rFonts w:asciiTheme="minorHAnsi" w:hAnsiTheme="minorHAnsi" w:cstheme="minorHAnsi"/>
        </w:rPr>
        <w:t>there</w:t>
      </w:r>
      <w:r w:rsidRPr="00F1625E">
        <w:rPr>
          <w:rFonts w:asciiTheme="minorHAnsi" w:hAnsiTheme="minorHAnsi" w:cstheme="minorHAnsi"/>
          <w:spacing w:val="-2"/>
        </w:rPr>
        <w:t xml:space="preserve"> </w:t>
      </w:r>
      <w:r w:rsidRPr="00F1625E">
        <w:rPr>
          <w:rFonts w:asciiTheme="minorHAnsi" w:hAnsiTheme="minorHAnsi" w:cstheme="minorHAnsi"/>
        </w:rPr>
        <w:t>is</w:t>
      </w:r>
      <w:r w:rsidRPr="00F1625E">
        <w:rPr>
          <w:rFonts w:asciiTheme="minorHAnsi" w:hAnsiTheme="minorHAnsi" w:cstheme="minorHAnsi"/>
          <w:spacing w:val="-3"/>
        </w:rPr>
        <w:t xml:space="preserve"> </w:t>
      </w:r>
      <w:r w:rsidRPr="00F1625E">
        <w:rPr>
          <w:rFonts w:asciiTheme="minorHAnsi" w:hAnsiTheme="minorHAnsi" w:cstheme="minorHAnsi"/>
          <w:b/>
        </w:rPr>
        <w:t>demand/industry</w:t>
      </w:r>
      <w:r w:rsidRPr="00F1625E">
        <w:rPr>
          <w:rFonts w:asciiTheme="minorHAnsi" w:hAnsiTheme="minorHAnsi" w:cstheme="minorHAnsi"/>
          <w:b/>
          <w:spacing w:val="-3"/>
        </w:rPr>
        <w:t xml:space="preserve"> </w:t>
      </w:r>
      <w:r w:rsidRPr="00F1625E">
        <w:rPr>
          <w:rFonts w:asciiTheme="minorHAnsi" w:hAnsiTheme="minorHAnsi" w:cstheme="minorHAnsi"/>
          <w:b/>
        </w:rPr>
        <w:t>pull</w:t>
      </w:r>
      <w:r w:rsidRPr="00F1625E">
        <w:rPr>
          <w:rFonts w:asciiTheme="minorHAnsi" w:hAnsiTheme="minorHAnsi" w:cstheme="minorHAnsi"/>
          <w:b/>
          <w:spacing w:val="-4"/>
        </w:rPr>
        <w:t xml:space="preserve"> </w:t>
      </w:r>
      <w:r w:rsidRPr="00F1625E">
        <w:rPr>
          <w:rFonts w:asciiTheme="minorHAnsi" w:hAnsiTheme="minorHAnsi" w:cstheme="minorHAnsi"/>
        </w:rPr>
        <w:t>for</w:t>
      </w:r>
      <w:r w:rsidRPr="00F1625E">
        <w:rPr>
          <w:rFonts w:asciiTheme="minorHAnsi" w:hAnsiTheme="minorHAnsi" w:cstheme="minorHAnsi"/>
          <w:spacing w:val="-3"/>
        </w:rPr>
        <w:t xml:space="preserve"> </w:t>
      </w:r>
      <w:r w:rsidRPr="00F1625E">
        <w:rPr>
          <w:rFonts w:asciiTheme="minorHAnsi" w:hAnsiTheme="minorHAnsi" w:cstheme="minorHAnsi"/>
        </w:rPr>
        <w:t>the</w:t>
      </w:r>
      <w:r w:rsidRPr="00F1625E">
        <w:rPr>
          <w:rFonts w:asciiTheme="minorHAnsi" w:hAnsiTheme="minorHAnsi" w:cstheme="minorHAnsi"/>
          <w:spacing w:val="-2"/>
        </w:rPr>
        <w:t xml:space="preserve"> </w:t>
      </w:r>
      <w:r w:rsidRPr="00F1625E">
        <w:rPr>
          <w:rFonts w:asciiTheme="minorHAnsi" w:hAnsiTheme="minorHAnsi" w:cstheme="minorHAnsi"/>
        </w:rPr>
        <w:t>kind</w:t>
      </w:r>
      <w:r w:rsidRPr="00F1625E">
        <w:rPr>
          <w:rFonts w:asciiTheme="minorHAnsi" w:hAnsiTheme="minorHAnsi" w:cstheme="minorHAnsi"/>
          <w:spacing w:val="-3"/>
        </w:rPr>
        <w:t xml:space="preserve"> </w:t>
      </w:r>
      <w:r w:rsidRPr="00F1625E">
        <w:rPr>
          <w:rFonts w:asciiTheme="minorHAnsi" w:hAnsiTheme="minorHAnsi" w:cstheme="minorHAnsi"/>
        </w:rPr>
        <w:t>of</w:t>
      </w:r>
      <w:r w:rsidRPr="00F1625E">
        <w:rPr>
          <w:rFonts w:asciiTheme="minorHAnsi" w:hAnsiTheme="minorHAnsi" w:cstheme="minorHAnsi"/>
          <w:spacing w:val="-2"/>
        </w:rPr>
        <w:t xml:space="preserve"> </w:t>
      </w:r>
      <w:r w:rsidRPr="00F1625E">
        <w:rPr>
          <w:rFonts w:asciiTheme="minorHAnsi" w:hAnsiTheme="minorHAnsi" w:cstheme="minorHAnsi"/>
        </w:rPr>
        <w:t>graduates</w:t>
      </w:r>
      <w:r w:rsidRPr="00F1625E">
        <w:rPr>
          <w:rFonts w:asciiTheme="minorHAnsi" w:hAnsiTheme="minorHAnsi" w:cstheme="minorHAnsi"/>
          <w:spacing w:val="-3"/>
        </w:rPr>
        <w:t xml:space="preserve"> </w:t>
      </w:r>
      <w:r w:rsidRPr="00F1625E">
        <w:rPr>
          <w:rFonts w:asciiTheme="minorHAnsi" w:hAnsiTheme="minorHAnsi" w:cstheme="minorHAnsi"/>
        </w:rPr>
        <w:t>your</w:t>
      </w:r>
      <w:r w:rsidRPr="00F1625E">
        <w:rPr>
          <w:rFonts w:asciiTheme="minorHAnsi" w:hAnsiTheme="minorHAnsi" w:cstheme="minorHAnsi"/>
          <w:spacing w:val="-3"/>
        </w:rPr>
        <w:t xml:space="preserve"> </w:t>
      </w:r>
      <w:r w:rsidRPr="00F1625E">
        <w:rPr>
          <w:rFonts w:asciiTheme="minorHAnsi" w:hAnsiTheme="minorHAnsi" w:cstheme="minorHAnsi"/>
        </w:rPr>
        <w:t>program</w:t>
      </w:r>
      <w:r w:rsidRPr="00F1625E">
        <w:rPr>
          <w:rFonts w:asciiTheme="minorHAnsi" w:hAnsiTheme="minorHAnsi" w:cstheme="minorHAnsi"/>
          <w:spacing w:val="-2"/>
        </w:rPr>
        <w:t xml:space="preserve"> </w:t>
      </w:r>
      <w:r w:rsidRPr="00F1625E">
        <w:rPr>
          <w:rFonts w:asciiTheme="minorHAnsi" w:hAnsiTheme="minorHAnsi" w:cstheme="minorHAnsi"/>
        </w:rPr>
        <w:t>will produce, e.g.</w:t>
      </w:r>
      <w:r w:rsidR="00944B54">
        <w:rPr>
          <w:rFonts w:asciiTheme="minorHAnsi" w:hAnsiTheme="minorHAnsi" w:cstheme="minorHAnsi"/>
        </w:rPr>
        <w:t xml:space="preserve">, using compelling statistics, support letters, or quotes from the </w:t>
      </w:r>
      <w:r w:rsidRPr="00F1625E">
        <w:rPr>
          <w:rFonts w:asciiTheme="minorHAnsi" w:hAnsiTheme="minorHAnsi" w:cstheme="minorHAnsi"/>
        </w:rPr>
        <w:t xml:space="preserve">industry. </w:t>
      </w:r>
    </w:p>
    <w:p w14:paraId="7E5CCBDD" w14:textId="61C9B9FC" w:rsidR="006D7712" w:rsidRPr="00F1625E" w:rsidRDefault="006D7712" w:rsidP="00F1625E">
      <w:pPr>
        <w:pStyle w:val="ListParagraph"/>
        <w:widowControl w:val="0"/>
        <w:numPr>
          <w:ilvl w:val="1"/>
          <w:numId w:val="21"/>
        </w:numPr>
        <w:tabs>
          <w:tab w:val="left" w:pos="1214"/>
        </w:tabs>
        <w:autoSpaceDE w:val="0"/>
        <w:autoSpaceDN w:val="0"/>
        <w:spacing w:after="0" w:line="280" w:lineRule="exact"/>
        <w:ind w:left="719" w:right="660" w:hanging="359"/>
        <w:contextualSpacing w:val="0"/>
        <w:jc w:val="both"/>
        <w:rPr>
          <w:rFonts w:asciiTheme="minorHAnsi" w:hAnsiTheme="minorHAnsi" w:cstheme="minorHAnsi"/>
        </w:rPr>
      </w:pPr>
      <w:r w:rsidRPr="00F1625E">
        <w:rPr>
          <w:rFonts w:asciiTheme="minorHAnsi" w:hAnsiTheme="minorHAnsi" w:cstheme="minorHAnsi"/>
        </w:rPr>
        <w:t>The</w:t>
      </w:r>
      <w:r w:rsidRPr="00F1625E">
        <w:rPr>
          <w:rFonts w:asciiTheme="minorHAnsi" w:hAnsiTheme="minorHAnsi" w:cstheme="minorHAnsi"/>
          <w:spacing w:val="-8"/>
        </w:rPr>
        <w:t xml:space="preserve"> </w:t>
      </w:r>
      <w:r w:rsidRPr="00F1625E">
        <w:rPr>
          <w:rFonts w:asciiTheme="minorHAnsi" w:hAnsiTheme="minorHAnsi" w:cstheme="minorHAnsi"/>
        </w:rPr>
        <w:t>focus</w:t>
      </w:r>
      <w:r w:rsidRPr="00F1625E">
        <w:rPr>
          <w:rFonts w:asciiTheme="minorHAnsi" w:hAnsiTheme="minorHAnsi" w:cstheme="minorHAnsi"/>
          <w:spacing w:val="-7"/>
        </w:rPr>
        <w:t xml:space="preserve"> </w:t>
      </w:r>
      <w:r w:rsidRPr="00F1625E">
        <w:rPr>
          <w:rFonts w:asciiTheme="minorHAnsi" w:hAnsiTheme="minorHAnsi" w:cstheme="minorHAnsi"/>
        </w:rPr>
        <w:t>should</w:t>
      </w:r>
      <w:r w:rsidRPr="00F1625E">
        <w:rPr>
          <w:rFonts w:asciiTheme="minorHAnsi" w:hAnsiTheme="minorHAnsi" w:cstheme="minorHAnsi"/>
          <w:spacing w:val="-7"/>
        </w:rPr>
        <w:t xml:space="preserve"> </w:t>
      </w:r>
      <w:r w:rsidRPr="00F1625E">
        <w:rPr>
          <w:rFonts w:asciiTheme="minorHAnsi" w:hAnsiTheme="minorHAnsi" w:cstheme="minorHAnsi"/>
        </w:rPr>
        <w:t>be</w:t>
      </w:r>
      <w:r w:rsidRPr="00F1625E">
        <w:rPr>
          <w:rFonts w:asciiTheme="minorHAnsi" w:hAnsiTheme="minorHAnsi" w:cstheme="minorHAnsi"/>
          <w:spacing w:val="-7"/>
        </w:rPr>
        <w:t xml:space="preserve"> </w:t>
      </w:r>
      <w:r w:rsidRPr="00F1625E">
        <w:rPr>
          <w:rFonts w:asciiTheme="minorHAnsi" w:hAnsiTheme="minorHAnsi" w:cstheme="minorHAnsi"/>
        </w:rPr>
        <w:t>on</w:t>
      </w:r>
      <w:r w:rsidRPr="00F1625E">
        <w:rPr>
          <w:rFonts w:asciiTheme="minorHAnsi" w:hAnsiTheme="minorHAnsi" w:cstheme="minorHAnsi"/>
          <w:spacing w:val="-6"/>
        </w:rPr>
        <w:t xml:space="preserve"> </w:t>
      </w:r>
      <w:r w:rsidRPr="00F1625E">
        <w:rPr>
          <w:rFonts w:asciiTheme="minorHAnsi" w:hAnsiTheme="minorHAnsi" w:cstheme="minorHAnsi"/>
          <w:b/>
        </w:rPr>
        <w:t>training</w:t>
      </w:r>
      <w:r w:rsidRPr="00F1625E">
        <w:rPr>
          <w:rFonts w:asciiTheme="minorHAnsi" w:hAnsiTheme="minorHAnsi" w:cstheme="minorHAnsi"/>
          <w:b/>
          <w:spacing w:val="-7"/>
        </w:rPr>
        <w:t xml:space="preserve"> </w:t>
      </w:r>
      <w:r w:rsidRPr="00F1625E">
        <w:rPr>
          <w:rFonts w:asciiTheme="minorHAnsi" w:hAnsiTheme="minorHAnsi" w:cstheme="minorHAnsi"/>
          <w:b/>
        </w:rPr>
        <w:t>graduate</w:t>
      </w:r>
      <w:r w:rsidRPr="00F1625E">
        <w:rPr>
          <w:rFonts w:asciiTheme="minorHAnsi" w:hAnsiTheme="minorHAnsi" w:cstheme="minorHAnsi"/>
          <w:b/>
          <w:spacing w:val="-7"/>
        </w:rPr>
        <w:t xml:space="preserve"> </w:t>
      </w:r>
      <w:r w:rsidRPr="00F1625E">
        <w:rPr>
          <w:rFonts w:asciiTheme="minorHAnsi" w:hAnsiTheme="minorHAnsi" w:cstheme="minorHAnsi"/>
          <w:b/>
        </w:rPr>
        <w:t>students</w:t>
      </w:r>
      <w:r w:rsidR="00381A4B">
        <w:rPr>
          <w:rFonts w:asciiTheme="minorHAnsi" w:hAnsiTheme="minorHAnsi" w:cstheme="minorHAnsi"/>
          <w:b/>
        </w:rPr>
        <w:t xml:space="preserve"> (at least 60%)</w:t>
      </w:r>
      <w:r w:rsidRPr="00F1625E">
        <w:rPr>
          <w:rFonts w:asciiTheme="minorHAnsi" w:hAnsiTheme="minorHAnsi" w:cstheme="minorHAnsi"/>
        </w:rPr>
        <w:t>.</w:t>
      </w:r>
      <w:r w:rsidRPr="00F1625E">
        <w:rPr>
          <w:rFonts w:asciiTheme="minorHAnsi" w:hAnsiTheme="minorHAnsi" w:cstheme="minorHAnsi"/>
          <w:spacing w:val="-7"/>
        </w:rPr>
        <w:t xml:space="preserve"> </w:t>
      </w:r>
      <w:r w:rsidRPr="00F1625E">
        <w:rPr>
          <w:rFonts w:asciiTheme="minorHAnsi" w:hAnsiTheme="minorHAnsi" w:cstheme="minorHAnsi"/>
        </w:rPr>
        <w:t>PDFs</w:t>
      </w:r>
      <w:r w:rsidRPr="00F1625E">
        <w:rPr>
          <w:rFonts w:asciiTheme="minorHAnsi" w:hAnsiTheme="minorHAnsi" w:cstheme="minorHAnsi"/>
          <w:spacing w:val="-8"/>
        </w:rPr>
        <w:t xml:space="preserve"> </w:t>
      </w:r>
      <w:r w:rsidRPr="00F1625E">
        <w:rPr>
          <w:rFonts w:asciiTheme="minorHAnsi" w:hAnsiTheme="minorHAnsi" w:cstheme="minorHAnsi"/>
        </w:rPr>
        <w:t>and</w:t>
      </w:r>
      <w:r w:rsidRPr="00F1625E">
        <w:rPr>
          <w:rFonts w:asciiTheme="minorHAnsi" w:hAnsiTheme="minorHAnsi" w:cstheme="minorHAnsi"/>
          <w:spacing w:val="-7"/>
        </w:rPr>
        <w:t xml:space="preserve"> </w:t>
      </w:r>
      <w:r w:rsidRPr="00F1625E">
        <w:rPr>
          <w:rFonts w:asciiTheme="minorHAnsi" w:hAnsiTheme="minorHAnsi" w:cstheme="minorHAnsi"/>
        </w:rPr>
        <w:t>undergrad</w:t>
      </w:r>
      <w:r w:rsidRPr="00F1625E">
        <w:rPr>
          <w:rFonts w:asciiTheme="minorHAnsi" w:hAnsiTheme="minorHAnsi" w:cstheme="minorHAnsi"/>
          <w:spacing w:val="-7"/>
        </w:rPr>
        <w:t xml:space="preserve"> </w:t>
      </w:r>
      <w:r w:rsidRPr="00F1625E">
        <w:rPr>
          <w:rFonts w:asciiTheme="minorHAnsi" w:hAnsiTheme="minorHAnsi" w:cstheme="minorHAnsi"/>
        </w:rPr>
        <w:t>training</w:t>
      </w:r>
      <w:r w:rsidRPr="00F1625E">
        <w:rPr>
          <w:rFonts w:asciiTheme="minorHAnsi" w:hAnsiTheme="minorHAnsi" w:cstheme="minorHAnsi"/>
          <w:spacing w:val="-6"/>
        </w:rPr>
        <w:t xml:space="preserve"> </w:t>
      </w:r>
      <w:r w:rsidRPr="00F1625E">
        <w:rPr>
          <w:rFonts w:asciiTheme="minorHAnsi" w:hAnsiTheme="minorHAnsi" w:cstheme="minorHAnsi"/>
        </w:rPr>
        <w:t>needs</w:t>
      </w:r>
      <w:r w:rsidRPr="00F1625E">
        <w:rPr>
          <w:rFonts w:asciiTheme="minorHAnsi" w:hAnsiTheme="minorHAnsi" w:cstheme="minorHAnsi"/>
          <w:spacing w:val="-7"/>
        </w:rPr>
        <w:t xml:space="preserve"> </w:t>
      </w:r>
      <w:r w:rsidR="00381A4B">
        <w:rPr>
          <w:rFonts w:asciiTheme="minorHAnsi" w:hAnsiTheme="minorHAnsi" w:cstheme="minorHAnsi"/>
        </w:rPr>
        <w:t>may also be</w:t>
      </w:r>
      <w:r w:rsidRPr="00F1625E">
        <w:rPr>
          <w:rFonts w:asciiTheme="minorHAnsi" w:hAnsiTheme="minorHAnsi" w:cstheme="minorHAnsi"/>
          <w:spacing w:val="-7"/>
        </w:rPr>
        <w:t xml:space="preserve"> </w:t>
      </w:r>
      <w:r w:rsidRPr="00F1625E">
        <w:rPr>
          <w:rFonts w:asciiTheme="minorHAnsi" w:hAnsiTheme="minorHAnsi" w:cstheme="minorHAnsi"/>
          <w:spacing w:val="-2"/>
        </w:rPr>
        <w:t>justified</w:t>
      </w:r>
      <w:r w:rsidR="00381A4B">
        <w:rPr>
          <w:rFonts w:asciiTheme="minorHAnsi" w:hAnsiTheme="minorHAnsi" w:cstheme="minorHAnsi"/>
          <w:spacing w:val="-2"/>
        </w:rPr>
        <w:t xml:space="preserve"> and supported</w:t>
      </w:r>
      <w:r w:rsidRPr="00F1625E">
        <w:rPr>
          <w:rFonts w:asciiTheme="minorHAnsi" w:hAnsiTheme="minorHAnsi" w:cstheme="minorHAnsi"/>
          <w:spacing w:val="-2"/>
        </w:rPr>
        <w:t>.</w:t>
      </w:r>
    </w:p>
    <w:p w14:paraId="7FC1DA0A" w14:textId="77777777" w:rsidR="006D7712" w:rsidRPr="00F1625E" w:rsidRDefault="006D7712" w:rsidP="00F1625E">
      <w:pPr>
        <w:pStyle w:val="ListParagraph"/>
        <w:widowControl w:val="0"/>
        <w:numPr>
          <w:ilvl w:val="1"/>
          <w:numId w:val="21"/>
        </w:numPr>
        <w:tabs>
          <w:tab w:val="left" w:pos="1214"/>
        </w:tabs>
        <w:autoSpaceDE w:val="0"/>
        <w:autoSpaceDN w:val="0"/>
        <w:spacing w:after="0" w:line="280" w:lineRule="exact"/>
        <w:ind w:left="719" w:hanging="359"/>
        <w:contextualSpacing w:val="0"/>
        <w:jc w:val="both"/>
        <w:rPr>
          <w:rFonts w:asciiTheme="minorHAnsi" w:hAnsiTheme="minorHAnsi" w:cstheme="minorHAnsi"/>
        </w:rPr>
      </w:pPr>
      <w:r w:rsidRPr="00F1625E">
        <w:rPr>
          <w:rFonts w:asciiTheme="minorHAnsi" w:hAnsiTheme="minorHAnsi" w:cstheme="minorHAnsi"/>
        </w:rPr>
        <w:t>Training</w:t>
      </w:r>
      <w:r w:rsidRPr="00F1625E">
        <w:rPr>
          <w:rFonts w:asciiTheme="minorHAnsi" w:hAnsiTheme="minorHAnsi" w:cstheme="minorHAnsi"/>
          <w:spacing w:val="-9"/>
        </w:rPr>
        <w:t xml:space="preserve"> </w:t>
      </w:r>
      <w:r w:rsidRPr="00F1625E">
        <w:rPr>
          <w:rFonts w:asciiTheme="minorHAnsi" w:hAnsiTheme="minorHAnsi" w:cstheme="minorHAnsi"/>
        </w:rPr>
        <w:t>program</w:t>
      </w:r>
      <w:r w:rsidRPr="00F1625E">
        <w:rPr>
          <w:rFonts w:asciiTheme="minorHAnsi" w:hAnsiTheme="minorHAnsi" w:cstheme="minorHAnsi"/>
          <w:spacing w:val="-10"/>
        </w:rPr>
        <w:t xml:space="preserve"> </w:t>
      </w:r>
      <w:r w:rsidRPr="00F1625E">
        <w:rPr>
          <w:rFonts w:asciiTheme="minorHAnsi" w:hAnsiTheme="minorHAnsi" w:cstheme="minorHAnsi"/>
        </w:rPr>
        <w:t>must</w:t>
      </w:r>
      <w:r w:rsidRPr="00F1625E">
        <w:rPr>
          <w:rFonts w:asciiTheme="minorHAnsi" w:hAnsiTheme="minorHAnsi" w:cstheme="minorHAnsi"/>
          <w:spacing w:val="-9"/>
        </w:rPr>
        <w:t xml:space="preserve"> </w:t>
      </w:r>
      <w:r w:rsidRPr="00F1625E">
        <w:rPr>
          <w:rFonts w:asciiTheme="minorHAnsi" w:hAnsiTheme="minorHAnsi" w:cstheme="minorHAnsi"/>
        </w:rPr>
        <w:t>address</w:t>
      </w:r>
      <w:r w:rsidRPr="00F1625E">
        <w:rPr>
          <w:rFonts w:asciiTheme="minorHAnsi" w:hAnsiTheme="minorHAnsi" w:cstheme="minorHAnsi"/>
          <w:spacing w:val="-10"/>
        </w:rPr>
        <w:t xml:space="preserve"> </w:t>
      </w:r>
      <w:r w:rsidRPr="00F1625E">
        <w:rPr>
          <w:rFonts w:asciiTheme="minorHAnsi" w:hAnsiTheme="minorHAnsi" w:cstheme="minorHAnsi"/>
        </w:rPr>
        <w:t>significant</w:t>
      </w:r>
      <w:r w:rsidRPr="00F1625E">
        <w:rPr>
          <w:rFonts w:asciiTheme="minorHAnsi" w:hAnsiTheme="minorHAnsi" w:cstheme="minorHAnsi"/>
          <w:spacing w:val="-10"/>
        </w:rPr>
        <w:t xml:space="preserve"> </w:t>
      </w:r>
      <w:r w:rsidRPr="00F1625E">
        <w:rPr>
          <w:rFonts w:asciiTheme="minorHAnsi" w:hAnsiTheme="minorHAnsi" w:cstheme="minorHAnsi"/>
        </w:rPr>
        <w:t>scientific</w:t>
      </w:r>
      <w:r w:rsidRPr="00F1625E">
        <w:rPr>
          <w:rFonts w:asciiTheme="minorHAnsi" w:hAnsiTheme="minorHAnsi" w:cstheme="minorHAnsi"/>
          <w:spacing w:val="-9"/>
        </w:rPr>
        <w:t xml:space="preserve"> </w:t>
      </w:r>
      <w:r w:rsidRPr="00F1625E">
        <w:rPr>
          <w:rFonts w:asciiTheme="minorHAnsi" w:hAnsiTheme="minorHAnsi" w:cstheme="minorHAnsi"/>
          <w:spacing w:val="-2"/>
        </w:rPr>
        <w:t>challenges</w:t>
      </w:r>
    </w:p>
    <w:p w14:paraId="36A63AA4" w14:textId="4D1410E9" w:rsidR="001F52B8" w:rsidRPr="00F1625E" w:rsidRDefault="006D7712" w:rsidP="00F1625E">
      <w:pPr>
        <w:pStyle w:val="ListParagraph"/>
        <w:widowControl w:val="0"/>
        <w:numPr>
          <w:ilvl w:val="1"/>
          <w:numId w:val="21"/>
        </w:numPr>
        <w:tabs>
          <w:tab w:val="left" w:pos="1214"/>
        </w:tabs>
        <w:autoSpaceDE w:val="0"/>
        <w:autoSpaceDN w:val="0"/>
        <w:spacing w:after="0" w:line="280" w:lineRule="exact"/>
        <w:ind w:left="719" w:hanging="359"/>
        <w:contextualSpacing w:val="0"/>
        <w:jc w:val="both"/>
        <w:rPr>
          <w:rFonts w:asciiTheme="minorHAnsi" w:hAnsiTheme="minorHAnsi" w:cstheme="minorHAnsi"/>
        </w:rPr>
      </w:pPr>
      <w:r w:rsidRPr="00F1625E">
        <w:rPr>
          <w:rFonts w:asciiTheme="minorHAnsi" w:hAnsiTheme="minorHAnsi" w:cstheme="minorHAnsi"/>
        </w:rPr>
        <w:t>The</w:t>
      </w:r>
      <w:r w:rsidRPr="00F1625E">
        <w:rPr>
          <w:rFonts w:asciiTheme="minorHAnsi" w:hAnsiTheme="minorHAnsi" w:cstheme="minorHAnsi"/>
          <w:spacing w:val="-3"/>
        </w:rPr>
        <w:t xml:space="preserve"> </w:t>
      </w:r>
      <w:r w:rsidRPr="00F1625E">
        <w:rPr>
          <w:rFonts w:asciiTheme="minorHAnsi" w:hAnsiTheme="minorHAnsi" w:cstheme="minorHAnsi"/>
        </w:rPr>
        <w:t>committee</w:t>
      </w:r>
      <w:r w:rsidRPr="00F1625E">
        <w:rPr>
          <w:rFonts w:asciiTheme="minorHAnsi" w:hAnsiTheme="minorHAnsi" w:cstheme="minorHAnsi"/>
          <w:spacing w:val="-4"/>
        </w:rPr>
        <w:t xml:space="preserve"> </w:t>
      </w:r>
      <w:r w:rsidRPr="00F1625E">
        <w:rPr>
          <w:rFonts w:asciiTheme="minorHAnsi" w:hAnsiTheme="minorHAnsi" w:cstheme="minorHAnsi"/>
        </w:rPr>
        <w:t>expects</w:t>
      </w:r>
      <w:r w:rsidRPr="00F1625E">
        <w:rPr>
          <w:rFonts w:asciiTheme="minorHAnsi" w:hAnsiTheme="minorHAnsi" w:cstheme="minorHAnsi"/>
          <w:spacing w:val="-2"/>
        </w:rPr>
        <w:t xml:space="preserve"> </w:t>
      </w:r>
      <w:r w:rsidRPr="00F1625E">
        <w:rPr>
          <w:rFonts w:asciiTheme="minorHAnsi" w:hAnsiTheme="minorHAnsi" w:cstheme="minorHAnsi"/>
        </w:rPr>
        <w:t>to</w:t>
      </w:r>
      <w:r w:rsidRPr="00F1625E">
        <w:rPr>
          <w:rFonts w:asciiTheme="minorHAnsi" w:hAnsiTheme="minorHAnsi" w:cstheme="minorHAnsi"/>
          <w:spacing w:val="-3"/>
        </w:rPr>
        <w:t xml:space="preserve"> </w:t>
      </w:r>
      <w:r w:rsidRPr="00F1625E">
        <w:rPr>
          <w:rFonts w:asciiTheme="minorHAnsi" w:hAnsiTheme="minorHAnsi" w:cstheme="minorHAnsi"/>
        </w:rPr>
        <w:t>see</w:t>
      </w:r>
      <w:r w:rsidRPr="00F1625E">
        <w:rPr>
          <w:rFonts w:asciiTheme="minorHAnsi" w:hAnsiTheme="minorHAnsi" w:cstheme="minorHAnsi"/>
          <w:spacing w:val="-4"/>
        </w:rPr>
        <w:t xml:space="preserve"> </w:t>
      </w:r>
      <w:r w:rsidRPr="00F1625E">
        <w:rPr>
          <w:rFonts w:asciiTheme="minorHAnsi" w:hAnsiTheme="minorHAnsi" w:cstheme="minorHAnsi"/>
        </w:rPr>
        <w:t>innovative</w:t>
      </w:r>
      <w:r w:rsidRPr="00F1625E">
        <w:rPr>
          <w:rFonts w:asciiTheme="minorHAnsi" w:hAnsiTheme="minorHAnsi" w:cstheme="minorHAnsi"/>
          <w:spacing w:val="-4"/>
        </w:rPr>
        <w:t xml:space="preserve"> </w:t>
      </w:r>
      <w:r w:rsidRPr="00F1625E">
        <w:rPr>
          <w:rFonts w:asciiTheme="minorHAnsi" w:hAnsiTheme="minorHAnsi" w:cstheme="minorHAnsi"/>
        </w:rPr>
        <w:t>pedagogy</w:t>
      </w:r>
      <w:r w:rsidRPr="00F1625E">
        <w:rPr>
          <w:rFonts w:asciiTheme="minorHAnsi" w:hAnsiTheme="minorHAnsi" w:cstheme="minorHAnsi"/>
          <w:spacing w:val="-2"/>
        </w:rPr>
        <w:t xml:space="preserve"> </w:t>
      </w:r>
      <w:r w:rsidRPr="00F1625E">
        <w:rPr>
          <w:rFonts w:asciiTheme="minorHAnsi" w:hAnsiTheme="minorHAnsi" w:cstheme="minorHAnsi"/>
        </w:rPr>
        <w:t>or</w:t>
      </w:r>
      <w:r w:rsidRPr="00F1625E">
        <w:rPr>
          <w:rFonts w:asciiTheme="minorHAnsi" w:hAnsiTheme="minorHAnsi" w:cstheme="minorHAnsi"/>
          <w:spacing w:val="-4"/>
        </w:rPr>
        <w:t xml:space="preserve"> </w:t>
      </w:r>
      <w:r w:rsidRPr="00F1625E">
        <w:rPr>
          <w:rFonts w:asciiTheme="minorHAnsi" w:hAnsiTheme="minorHAnsi" w:cstheme="minorHAnsi"/>
          <w:b/>
        </w:rPr>
        <w:t>interestingly</w:t>
      </w:r>
      <w:r w:rsidRPr="00F1625E">
        <w:rPr>
          <w:rFonts w:asciiTheme="minorHAnsi" w:hAnsiTheme="minorHAnsi" w:cstheme="minorHAnsi"/>
          <w:b/>
          <w:spacing w:val="-4"/>
        </w:rPr>
        <w:t xml:space="preserve"> </w:t>
      </w:r>
      <w:r w:rsidRPr="00F1625E">
        <w:rPr>
          <w:rFonts w:asciiTheme="minorHAnsi" w:hAnsiTheme="minorHAnsi" w:cstheme="minorHAnsi"/>
          <w:b/>
        </w:rPr>
        <w:t>different</w:t>
      </w:r>
      <w:r w:rsidRPr="00F1625E">
        <w:rPr>
          <w:rFonts w:asciiTheme="minorHAnsi" w:hAnsiTheme="minorHAnsi" w:cstheme="minorHAnsi"/>
          <w:b/>
          <w:spacing w:val="-2"/>
        </w:rPr>
        <w:t xml:space="preserve"> </w:t>
      </w:r>
      <w:r w:rsidRPr="00F1625E">
        <w:rPr>
          <w:rFonts w:asciiTheme="minorHAnsi" w:hAnsiTheme="minorHAnsi" w:cstheme="minorHAnsi"/>
          <w:b/>
        </w:rPr>
        <w:t>methods</w:t>
      </w:r>
      <w:r w:rsidRPr="00F1625E">
        <w:rPr>
          <w:rFonts w:asciiTheme="minorHAnsi" w:hAnsiTheme="minorHAnsi" w:cstheme="minorHAnsi"/>
          <w:b/>
          <w:spacing w:val="-3"/>
        </w:rPr>
        <w:t xml:space="preserve"> </w:t>
      </w:r>
      <w:r w:rsidRPr="00F1625E">
        <w:rPr>
          <w:rFonts w:asciiTheme="minorHAnsi" w:hAnsiTheme="minorHAnsi" w:cstheme="minorHAnsi"/>
          <w:b/>
        </w:rPr>
        <w:t>of</w:t>
      </w:r>
      <w:r w:rsidRPr="00F1625E">
        <w:rPr>
          <w:rFonts w:asciiTheme="minorHAnsi" w:hAnsiTheme="minorHAnsi" w:cstheme="minorHAnsi"/>
          <w:b/>
          <w:spacing w:val="-3"/>
        </w:rPr>
        <w:t xml:space="preserve"> </w:t>
      </w:r>
      <w:r w:rsidRPr="00F1625E">
        <w:rPr>
          <w:rFonts w:asciiTheme="minorHAnsi" w:hAnsiTheme="minorHAnsi" w:cstheme="minorHAnsi"/>
          <w:b/>
        </w:rPr>
        <w:t>training</w:t>
      </w:r>
      <w:r w:rsidRPr="00F1625E">
        <w:rPr>
          <w:rFonts w:asciiTheme="minorHAnsi" w:hAnsiTheme="minorHAnsi" w:cstheme="minorHAnsi"/>
        </w:rPr>
        <w:t>,</w:t>
      </w:r>
      <w:r w:rsidRPr="00F1625E">
        <w:rPr>
          <w:rFonts w:asciiTheme="minorHAnsi" w:hAnsiTheme="minorHAnsi" w:cstheme="minorHAnsi"/>
          <w:spacing w:val="-2"/>
        </w:rPr>
        <w:t xml:space="preserve"> </w:t>
      </w:r>
      <w:r w:rsidRPr="00F1625E">
        <w:rPr>
          <w:rFonts w:asciiTheme="minorHAnsi" w:hAnsiTheme="minorHAnsi" w:cstheme="minorHAnsi"/>
        </w:rPr>
        <w:t>e.g., immersive experiences.</w:t>
      </w:r>
    </w:p>
    <w:p w14:paraId="034C332A" w14:textId="77777777" w:rsidR="006D7712" w:rsidRPr="00F1625E" w:rsidRDefault="006D7712" w:rsidP="00F1625E">
      <w:pPr>
        <w:pStyle w:val="Heading1"/>
        <w:numPr>
          <w:ilvl w:val="0"/>
          <w:numId w:val="21"/>
        </w:numPr>
        <w:tabs>
          <w:tab w:val="left" w:pos="713"/>
        </w:tabs>
        <w:spacing w:before="223"/>
        <w:ind w:left="218" w:hanging="218"/>
        <w:jc w:val="left"/>
        <w:rPr>
          <w:rFonts w:asciiTheme="minorHAnsi" w:hAnsiTheme="minorHAnsi" w:cstheme="minorHAnsi"/>
        </w:rPr>
      </w:pPr>
      <w:r w:rsidRPr="00F1625E">
        <w:rPr>
          <w:rFonts w:asciiTheme="minorHAnsi" w:hAnsiTheme="minorHAnsi" w:cstheme="minorHAnsi"/>
        </w:rPr>
        <w:t>Putting</w:t>
      </w:r>
      <w:r w:rsidRPr="00F1625E">
        <w:rPr>
          <w:rFonts w:asciiTheme="minorHAnsi" w:hAnsiTheme="minorHAnsi" w:cstheme="minorHAnsi"/>
          <w:spacing w:val="-8"/>
        </w:rPr>
        <w:t xml:space="preserve"> </w:t>
      </w:r>
      <w:r w:rsidRPr="00F1625E">
        <w:rPr>
          <w:rFonts w:asciiTheme="minorHAnsi" w:hAnsiTheme="minorHAnsi" w:cstheme="minorHAnsi"/>
        </w:rPr>
        <w:t>together</w:t>
      </w:r>
      <w:r w:rsidRPr="00F1625E">
        <w:rPr>
          <w:rFonts w:asciiTheme="minorHAnsi" w:hAnsiTheme="minorHAnsi" w:cstheme="minorHAnsi"/>
          <w:spacing w:val="-7"/>
        </w:rPr>
        <w:t xml:space="preserve"> </w:t>
      </w:r>
      <w:r w:rsidRPr="00F1625E">
        <w:rPr>
          <w:rFonts w:asciiTheme="minorHAnsi" w:hAnsiTheme="minorHAnsi" w:cstheme="minorHAnsi"/>
        </w:rPr>
        <w:t>the</w:t>
      </w:r>
      <w:r w:rsidRPr="00F1625E">
        <w:rPr>
          <w:rFonts w:asciiTheme="minorHAnsi" w:hAnsiTheme="minorHAnsi" w:cstheme="minorHAnsi"/>
          <w:spacing w:val="-8"/>
        </w:rPr>
        <w:t xml:space="preserve"> </w:t>
      </w:r>
      <w:r w:rsidRPr="00F1625E">
        <w:rPr>
          <w:rFonts w:asciiTheme="minorHAnsi" w:hAnsiTheme="minorHAnsi" w:cstheme="minorHAnsi"/>
        </w:rPr>
        <w:t>right</w:t>
      </w:r>
      <w:r w:rsidRPr="00F1625E">
        <w:rPr>
          <w:rFonts w:asciiTheme="minorHAnsi" w:hAnsiTheme="minorHAnsi" w:cstheme="minorHAnsi"/>
          <w:spacing w:val="-7"/>
        </w:rPr>
        <w:t xml:space="preserve"> </w:t>
      </w:r>
      <w:r w:rsidRPr="00F1625E">
        <w:rPr>
          <w:rFonts w:asciiTheme="minorHAnsi" w:hAnsiTheme="minorHAnsi" w:cstheme="minorHAnsi"/>
          <w:spacing w:val="-4"/>
        </w:rPr>
        <w:t>team</w:t>
      </w:r>
    </w:p>
    <w:p w14:paraId="3ED933A6" w14:textId="77777777" w:rsidR="006D7712" w:rsidRPr="00F1625E" w:rsidRDefault="006D7712" w:rsidP="00F1625E">
      <w:pPr>
        <w:pStyle w:val="ListParagraph"/>
        <w:widowControl w:val="0"/>
        <w:numPr>
          <w:ilvl w:val="0"/>
          <w:numId w:val="26"/>
        </w:numPr>
        <w:tabs>
          <w:tab w:val="left" w:pos="1215"/>
        </w:tabs>
        <w:autoSpaceDE w:val="0"/>
        <w:autoSpaceDN w:val="0"/>
        <w:spacing w:after="0" w:line="240" w:lineRule="auto"/>
        <w:rPr>
          <w:rFonts w:asciiTheme="minorHAnsi" w:hAnsiTheme="minorHAnsi" w:cstheme="minorHAnsi"/>
        </w:rPr>
      </w:pPr>
      <w:r w:rsidRPr="00F1625E">
        <w:rPr>
          <w:rFonts w:asciiTheme="minorHAnsi" w:hAnsiTheme="minorHAnsi" w:cstheme="minorHAnsi"/>
        </w:rPr>
        <w:t>The</w:t>
      </w:r>
      <w:r w:rsidRPr="00F1625E">
        <w:rPr>
          <w:rFonts w:asciiTheme="minorHAnsi" w:hAnsiTheme="minorHAnsi" w:cstheme="minorHAnsi"/>
          <w:spacing w:val="-8"/>
        </w:rPr>
        <w:t xml:space="preserve"> </w:t>
      </w:r>
      <w:r w:rsidRPr="00F1625E">
        <w:rPr>
          <w:rFonts w:asciiTheme="minorHAnsi" w:hAnsiTheme="minorHAnsi" w:cstheme="minorHAnsi"/>
        </w:rPr>
        <w:t>lead</w:t>
      </w:r>
      <w:r w:rsidRPr="00F1625E">
        <w:rPr>
          <w:rFonts w:asciiTheme="minorHAnsi" w:hAnsiTheme="minorHAnsi" w:cstheme="minorHAnsi"/>
          <w:spacing w:val="-7"/>
        </w:rPr>
        <w:t xml:space="preserve"> </w:t>
      </w:r>
      <w:r w:rsidRPr="00F1625E">
        <w:rPr>
          <w:rFonts w:asciiTheme="minorHAnsi" w:hAnsiTheme="minorHAnsi" w:cstheme="minorHAnsi"/>
        </w:rPr>
        <w:t>applicant</w:t>
      </w:r>
      <w:r w:rsidRPr="00F1625E">
        <w:rPr>
          <w:rFonts w:asciiTheme="minorHAnsi" w:hAnsiTheme="minorHAnsi" w:cstheme="minorHAnsi"/>
          <w:spacing w:val="-6"/>
        </w:rPr>
        <w:t xml:space="preserve"> </w:t>
      </w:r>
      <w:r w:rsidRPr="00F1625E">
        <w:rPr>
          <w:rFonts w:asciiTheme="minorHAnsi" w:hAnsiTheme="minorHAnsi" w:cstheme="minorHAnsi"/>
        </w:rPr>
        <w:t>(PI)</w:t>
      </w:r>
      <w:r w:rsidRPr="00F1625E">
        <w:rPr>
          <w:rFonts w:asciiTheme="minorHAnsi" w:hAnsiTheme="minorHAnsi" w:cstheme="minorHAnsi"/>
          <w:spacing w:val="-6"/>
        </w:rPr>
        <w:t xml:space="preserve"> </w:t>
      </w:r>
      <w:r w:rsidRPr="00F1625E">
        <w:rPr>
          <w:rFonts w:asciiTheme="minorHAnsi" w:hAnsiTheme="minorHAnsi" w:cstheme="minorHAnsi"/>
        </w:rPr>
        <w:t>must</w:t>
      </w:r>
      <w:r w:rsidRPr="00F1625E">
        <w:rPr>
          <w:rFonts w:asciiTheme="minorHAnsi" w:hAnsiTheme="minorHAnsi" w:cstheme="minorHAnsi"/>
          <w:spacing w:val="-7"/>
        </w:rPr>
        <w:t xml:space="preserve"> </w:t>
      </w:r>
      <w:r w:rsidRPr="00F1625E">
        <w:rPr>
          <w:rFonts w:asciiTheme="minorHAnsi" w:hAnsiTheme="minorHAnsi" w:cstheme="minorHAnsi"/>
        </w:rPr>
        <w:t>be</w:t>
      </w:r>
      <w:r w:rsidRPr="00F1625E">
        <w:rPr>
          <w:rFonts w:asciiTheme="minorHAnsi" w:hAnsiTheme="minorHAnsi" w:cstheme="minorHAnsi"/>
          <w:spacing w:val="-7"/>
        </w:rPr>
        <w:t xml:space="preserve"> </w:t>
      </w:r>
      <w:r w:rsidRPr="00F1625E">
        <w:rPr>
          <w:rFonts w:asciiTheme="minorHAnsi" w:hAnsiTheme="minorHAnsi" w:cstheme="minorHAnsi"/>
        </w:rPr>
        <w:t>from</w:t>
      </w:r>
      <w:r w:rsidRPr="00F1625E">
        <w:rPr>
          <w:rFonts w:asciiTheme="minorHAnsi" w:hAnsiTheme="minorHAnsi" w:cstheme="minorHAnsi"/>
          <w:spacing w:val="-7"/>
        </w:rPr>
        <w:t xml:space="preserve"> </w:t>
      </w:r>
      <w:r w:rsidRPr="00F1625E">
        <w:rPr>
          <w:rFonts w:asciiTheme="minorHAnsi" w:hAnsiTheme="minorHAnsi" w:cstheme="minorHAnsi"/>
        </w:rPr>
        <w:t>an</w:t>
      </w:r>
      <w:r w:rsidRPr="00F1625E">
        <w:rPr>
          <w:rFonts w:asciiTheme="minorHAnsi" w:hAnsiTheme="minorHAnsi" w:cstheme="minorHAnsi"/>
          <w:spacing w:val="-5"/>
        </w:rPr>
        <w:t xml:space="preserve"> </w:t>
      </w:r>
      <w:r w:rsidRPr="00F1625E">
        <w:rPr>
          <w:rFonts w:asciiTheme="minorHAnsi" w:hAnsiTheme="minorHAnsi" w:cstheme="minorHAnsi"/>
        </w:rPr>
        <w:t>NSERC-supported</w:t>
      </w:r>
      <w:r w:rsidRPr="00F1625E">
        <w:rPr>
          <w:rFonts w:asciiTheme="minorHAnsi" w:hAnsiTheme="minorHAnsi" w:cstheme="minorHAnsi"/>
          <w:spacing w:val="-7"/>
        </w:rPr>
        <w:t xml:space="preserve"> </w:t>
      </w:r>
      <w:r w:rsidRPr="00F1625E">
        <w:rPr>
          <w:rFonts w:asciiTheme="minorHAnsi" w:hAnsiTheme="minorHAnsi" w:cstheme="minorHAnsi"/>
        </w:rPr>
        <w:t>field</w:t>
      </w:r>
      <w:r w:rsidRPr="00F1625E">
        <w:rPr>
          <w:rFonts w:asciiTheme="minorHAnsi" w:hAnsiTheme="minorHAnsi" w:cstheme="minorHAnsi"/>
          <w:spacing w:val="-7"/>
        </w:rPr>
        <w:t xml:space="preserve"> </w:t>
      </w:r>
      <w:r w:rsidRPr="00F1625E">
        <w:rPr>
          <w:rFonts w:asciiTheme="minorHAnsi" w:hAnsiTheme="minorHAnsi" w:cstheme="minorHAnsi"/>
        </w:rPr>
        <w:t>at</w:t>
      </w:r>
      <w:r w:rsidRPr="00F1625E">
        <w:rPr>
          <w:rFonts w:asciiTheme="minorHAnsi" w:hAnsiTheme="minorHAnsi" w:cstheme="minorHAnsi"/>
          <w:spacing w:val="-8"/>
        </w:rPr>
        <w:t xml:space="preserve"> </w:t>
      </w:r>
      <w:r w:rsidRPr="00F1625E">
        <w:rPr>
          <w:rFonts w:asciiTheme="minorHAnsi" w:hAnsiTheme="minorHAnsi" w:cstheme="minorHAnsi"/>
        </w:rPr>
        <w:t>an</w:t>
      </w:r>
      <w:r w:rsidRPr="00F1625E">
        <w:rPr>
          <w:rFonts w:asciiTheme="minorHAnsi" w:hAnsiTheme="minorHAnsi" w:cstheme="minorHAnsi"/>
          <w:spacing w:val="-7"/>
        </w:rPr>
        <w:t xml:space="preserve"> </w:t>
      </w:r>
      <w:r w:rsidRPr="00F1625E">
        <w:rPr>
          <w:rFonts w:asciiTheme="minorHAnsi" w:hAnsiTheme="minorHAnsi" w:cstheme="minorHAnsi"/>
        </w:rPr>
        <w:t>NSERC-eligible</w:t>
      </w:r>
      <w:r w:rsidRPr="00F1625E">
        <w:rPr>
          <w:rFonts w:asciiTheme="minorHAnsi" w:hAnsiTheme="minorHAnsi" w:cstheme="minorHAnsi"/>
          <w:spacing w:val="-7"/>
        </w:rPr>
        <w:t xml:space="preserve"> </w:t>
      </w:r>
      <w:r w:rsidRPr="00F1625E">
        <w:rPr>
          <w:rFonts w:asciiTheme="minorHAnsi" w:hAnsiTheme="minorHAnsi" w:cstheme="minorHAnsi"/>
          <w:spacing w:val="-2"/>
        </w:rPr>
        <w:t>university.</w:t>
      </w:r>
    </w:p>
    <w:p w14:paraId="2D9F323C" w14:textId="77777777" w:rsidR="006D7712" w:rsidRPr="00F1625E" w:rsidRDefault="006D7712" w:rsidP="00F1625E">
      <w:pPr>
        <w:pStyle w:val="ListParagraph"/>
        <w:widowControl w:val="0"/>
        <w:numPr>
          <w:ilvl w:val="0"/>
          <w:numId w:val="26"/>
        </w:numPr>
        <w:tabs>
          <w:tab w:val="left" w:pos="1215"/>
        </w:tabs>
        <w:autoSpaceDE w:val="0"/>
        <w:autoSpaceDN w:val="0"/>
        <w:spacing w:before="1" w:after="0" w:line="280" w:lineRule="exact"/>
        <w:rPr>
          <w:rFonts w:asciiTheme="minorHAnsi" w:hAnsiTheme="minorHAnsi" w:cstheme="minorHAnsi"/>
        </w:rPr>
      </w:pPr>
      <w:r w:rsidRPr="00F1625E">
        <w:rPr>
          <w:rFonts w:asciiTheme="minorHAnsi" w:hAnsiTheme="minorHAnsi" w:cstheme="minorHAnsi"/>
        </w:rPr>
        <w:t>Proposals</w:t>
      </w:r>
      <w:r w:rsidRPr="00F1625E">
        <w:rPr>
          <w:rFonts w:asciiTheme="minorHAnsi" w:hAnsiTheme="minorHAnsi" w:cstheme="minorHAnsi"/>
          <w:spacing w:val="-8"/>
        </w:rPr>
        <w:t xml:space="preserve"> </w:t>
      </w:r>
      <w:r w:rsidRPr="00F1625E">
        <w:rPr>
          <w:rFonts w:asciiTheme="minorHAnsi" w:hAnsiTheme="minorHAnsi" w:cstheme="minorHAnsi"/>
        </w:rPr>
        <w:t>can</w:t>
      </w:r>
      <w:r w:rsidRPr="00F1625E">
        <w:rPr>
          <w:rFonts w:asciiTheme="minorHAnsi" w:hAnsiTheme="minorHAnsi" w:cstheme="minorHAnsi"/>
          <w:spacing w:val="-7"/>
        </w:rPr>
        <w:t xml:space="preserve"> </w:t>
      </w:r>
      <w:r w:rsidRPr="00F1625E">
        <w:rPr>
          <w:rFonts w:asciiTheme="minorHAnsi" w:hAnsiTheme="minorHAnsi" w:cstheme="minorHAnsi"/>
        </w:rPr>
        <w:t>involve</w:t>
      </w:r>
      <w:r w:rsidRPr="00F1625E">
        <w:rPr>
          <w:rFonts w:asciiTheme="minorHAnsi" w:hAnsiTheme="minorHAnsi" w:cstheme="minorHAnsi"/>
          <w:spacing w:val="-6"/>
        </w:rPr>
        <w:t xml:space="preserve"> </w:t>
      </w:r>
      <w:r w:rsidRPr="00F1625E">
        <w:rPr>
          <w:rFonts w:asciiTheme="minorHAnsi" w:hAnsiTheme="minorHAnsi" w:cstheme="minorHAnsi"/>
        </w:rPr>
        <w:t>more</w:t>
      </w:r>
      <w:r w:rsidRPr="00F1625E">
        <w:rPr>
          <w:rFonts w:asciiTheme="minorHAnsi" w:hAnsiTheme="minorHAnsi" w:cstheme="minorHAnsi"/>
          <w:spacing w:val="-7"/>
        </w:rPr>
        <w:t xml:space="preserve"> </w:t>
      </w:r>
      <w:r w:rsidRPr="00F1625E">
        <w:rPr>
          <w:rFonts w:asciiTheme="minorHAnsi" w:hAnsiTheme="minorHAnsi" w:cstheme="minorHAnsi"/>
        </w:rPr>
        <w:t>than</w:t>
      </w:r>
      <w:r w:rsidRPr="00F1625E">
        <w:rPr>
          <w:rFonts w:asciiTheme="minorHAnsi" w:hAnsiTheme="minorHAnsi" w:cstheme="minorHAnsi"/>
          <w:spacing w:val="-7"/>
        </w:rPr>
        <w:t xml:space="preserve"> </w:t>
      </w:r>
      <w:r w:rsidRPr="00F1625E">
        <w:rPr>
          <w:rFonts w:asciiTheme="minorHAnsi" w:hAnsiTheme="minorHAnsi" w:cstheme="minorHAnsi"/>
        </w:rPr>
        <w:t>1</w:t>
      </w:r>
      <w:r w:rsidRPr="00F1625E">
        <w:rPr>
          <w:rFonts w:asciiTheme="minorHAnsi" w:hAnsiTheme="minorHAnsi" w:cstheme="minorHAnsi"/>
          <w:spacing w:val="-6"/>
        </w:rPr>
        <w:t xml:space="preserve"> </w:t>
      </w:r>
      <w:r w:rsidRPr="00F1625E">
        <w:rPr>
          <w:rFonts w:asciiTheme="minorHAnsi" w:hAnsiTheme="minorHAnsi" w:cstheme="minorHAnsi"/>
        </w:rPr>
        <w:t>university</w:t>
      </w:r>
      <w:r w:rsidRPr="00F1625E">
        <w:rPr>
          <w:rFonts w:asciiTheme="minorHAnsi" w:hAnsiTheme="minorHAnsi" w:cstheme="minorHAnsi"/>
          <w:spacing w:val="-7"/>
        </w:rPr>
        <w:t xml:space="preserve"> </w:t>
      </w:r>
      <w:r w:rsidRPr="00F1625E">
        <w:rPr>
          <w:rFonts w:asciiTheme="minorHAnsi" w:hAnsiTheme="minorHAnsi" w:cstheme="minorHAnsi"/>
        </w:rPr>
        <w:t>but</w:t>
      </w:r>
      <w:r w:rsidRPr="00F1625E">
        <w:rPr>
          <w:rFonts w:asciiTheme="minorHAnsi" w:hAnsiTheme="minorHAnsi" w:cstheme="minorHAnsi"/>
          <w:spacing w:val="-6"/>
        </w:rPr>
        <w:t xml:space="preserve"> </w:t>
      </w:r>
      <w:r w:rsidRPr="00F1625E">
        <w:rPr>
          <w:rFonts w:asciiTheme="minorHAnsi" w:hAnsiTheme="minorHAnsi" w:cstheme="minorHAnsi"/>
        </w:rPr>
        <w:t>don’t</w:t>
      </w:r>
      <w:r w:rsidRPr="00F1625E">
        <w:rPr>
          <w:rFonts w:asciiTheme="minorHAnsi" w:hAnsiTheme="minorHAnsi" w:cstheme="minorHAnsi"/>
          <w:spacing w:val="-7"/>
        </w:rPr>
        <w:t xml:space="preserve"> </w:t>
      </w:r>
      <w:r w:rsidRPr="00F1625E">
        <w:rPr>
          <w:rFonts w:asciiTheme="minorHAnsi" w:hAnsiTheme="minorHAnsi" w:cstheme="minorHAnsi"/>
        </w:rPr>
        <w:t>have</w:t>
      </w:r>
      <w:r w:rsidRPr="00F1625E">
        <w:rPr>
          <w:rFonts w:asciiTheme="minorHAnsi" w:hAnsiTheme="minorHAnsi" w:cstheme="minorHAnsi"/>
          <w:spacing w:val="-6"/>
        </w:rPr>
        <w:t xml:space="preserve"> </w:t>
      </w:r>
      <w:r w:rsidRPr="00F1625E">
        <w:rPr>
          <w:rFonts w:asciiTheme="minorHAnsi" w:hAnsiTheme="minorHAnsi" w:cstheme="minorHAnsi"/>
        </w:rPr>
        <w:t>to</w:t>
      </w:r>
      <w:r w:rsidRPr="00F1625E">
        <w:rPr>
          <w:rFonts w:asciiTheme="minorHAnsi" w:hAnsiTheme="minorHAnsi" w:cstheme="minorHAnsi"/>
          <w:spacing w:val="-6"/>
        </w:rPr>
        <w:t xml:space="preserve"> </w:t>
      </w:r>
      <w:r w:rsidRPr="00F1625E">
        <w:rPr>
          <w:rFonts w:asciiTheme="minorHAnsi" w:hAnsiTheme="minorHAnsi" w:cstheme="minorHAnsi"/>
        </w:rPr>
        <w:t>involve</w:t>
      </w:r>
      <w:r w:rsidRPr="00F1625E">
        <w:rPr>
          <w:rFonts w:asciiTheme="minorHAnsi" w:hAnsiTheme="minorHAnsi" w:cstheme="minorHAnsi"/>
          <w:spacing w:val="-7"/>
        </w:rPr>
        <w:t xml:space="preserve"> </w:t>
      </w:r>
      <w:r w:rsidRPr="00F1625E">
        <w:rPr>
          <w:rFonts w:asciiTheme="minorHAnsi" w:hAnsiTheme="minorHAnsi" w:cstheme="minorHAnsi"/>
        </w:rPr>
        <w:t>multiple</w:t>
      </w:r>
      <w:r w:rsidRPr="00F1625E">
        <w:rPr>
          <w:rFonts w:asciiTheme="minorHAnsi" w:hAnsiTheme="minorHAnsi" w:cstheme="minorHAnsi"/>
          <w:spacing w:val="-7"/>
        </w:rPr>
        <w:t xml:space="preserve"> </w:t>
      </w:r>
      <w:r w:rsidRPr="00F1625E">
        <w:rPr>
          <w:rFonts w:asciiTheme="minorHAnsi" w:hAnsiTheme="minorHAnsi" w:cstheme="minorHAnsi"/>
          <w:spacing w:val="-2"/>
        </w:rPr>
        <w:t>universities.</w:t>
      </w:r>
    </w:p>
    <w:p w14:paraId="4F56F3D9" w14:textId="77777777" w:rsidR="006D7712" w:rsidRPr="00F1625E" w:rsidRDefault="006D7712" w:rsidP="00F1625E">
      <w:pPr>
        <w:pStyle w:val="ListParagraph"/>
        <w:widowControl w:val="0"/>
        <w:numPr>
          <w:ilvl w:val="0"/>
          <w:numId w:val="26"/>
        </w:numPr>
        <w:tabs>
          <w:tab w:val="left" w:pos="1216"/>
        </w:tabs>
        <w:autoSpaceDE w:val="0"/>
        <w:autoSpaceDN w:val="0"/>
        <w:spacing w:after="0" w:line="240" w:lineRule="auto"/>
        <w:ind w:right="1171"/>
        <w:rPr>
          <w:rFonts w:asciiTheme="minorHAnsi" w:hAnsiTheme="minorHAnsi" w:cstheme="minorHAnsi"/>
        </w:rPr>
      </w:pPr>
      <w:r w:rsidRPr="00F1625E">
        <w:rPr>
          <w:rFonts w:asciiTheme="minorHAnsi" w:hAnsiTheme="minorHAnsi" w:cstheme="minorHAnsi"/>
        </w:rPr>
        <w:t>All</w:t>
      </w:r>
      <w:r w:rsidRPr="00F1625E">
        <w:rPr>
          <w:rFonts w:asciiTheme="minorHAnsi" w:hAnsiTheme="minorHAnsi" w:cstheme="minorHAnsi"/>
          <w:spacing w:val="-3"/>
        </w:rPr>
        <w:t xml:space="preserve"> </w:t>
      </w:r>
      <w:r w:rsidRPr="00F1625E">
        <w:rPr>
          <w:rFonts w:asciiTheme="minorHAnsi" w:hAnsiTheme="minorHAnsi" w:cstheme="minorHAnsi"/>
        </w:rPr>
        <w:t>universities</w:t>
      </w:r>
      <w:r w:rsidRPr="00F1625E">
        <w:rPr>
          <w:rFonts w:asciiTheme="minorHAnsi" w:hAnsiTheme="minorHAnsi" w:cstheme="minorHAnsi"/>
          <w:spacing w:val="-3"/>
        </w:rPr>
        <w:t xml:space="preserve"> </w:t>
      </w:r>
      <w:r w:rsidRPr="00F1625E">
        <w:rPr>
          <w:rFonts w:asciiTheme="minorHAnsi" w:hAnsiTheme="minorHAnsi" w:cstheme="minorHAnsi"/>
        </w:rPr>
        <w:t>who</w:t>
      </w:r>
      <w:r w:rsidRPr="00F1625E">
        <w:rPr>
          <w:rFonts w:asciiTheme="minorHAnsi" w:hAnsiTheme="minorHAnsi" w:cstheme="minorHAnsi"/>
          <w:spacing w:val="-2"/>
        </w:rPr>
        <w:t xml:space="preserve"> </w:t>
      </w:r>
      <w:r w:rsidRPr="00F1625E">
        <w:rPr>
          <w:rFonts w:asciiTheme="minorHAnsi" w:hAnsiTheme="minorHAnsi" w:cstheme="minorHAnsi"/>
        </w:rPr>
        <w:t>will</w:t>
      </w:r>
      <w:r w:rsidRPr="00F1625E">
        <w:rPr>
          <w:rFonts w:asciiTheme="minorHAnsi" w:hAnsiTheme="minorHAnsi" w:cstheme="minorHAnsi"/>
          <w:spacing w:val="-2"/>
        </w:rPr>
        <w:t xml:space="preserve"> </w:t>
      </w:r>
      <w:r w:rsidRPr="00F1625E">
        <w:rPr>
          <w:rFonts w:asciiTheme="minorHAnsi" w:hAnsiTheme="minorHAnsi" w:cstheme="minorHAnsi"/>
        </w:rPr>
        <w:t>be</w:t>
      </w:r>
      <w:r w:rsidRPr="00F1625E">
        <w:rPr>
          <w:rFonts w:asciiTheme="minorHAnsi" w:hAnsiTheme="minorHAnsi" w:cstheme="minorHAnsi"/>
          <w:spacing w:val="-2"/>
        </w:rPr>
        <w:t xml:space="preserve"> </w:t>
      </w:r>
      <w:r w:rsidRPr="00F1625E">
        <w:rPr>
          <w:rFonts w:asciiTheme="minorHAnsi" w:hAnsiTheme="minorHAnsi" w:cstheme="minorHAnsi"/>
        </w:rPr>
        <w:t>involved</w:t>
      </w:r>
      <w:r w:rsidRPr="00F1625E">
        <w:rPr>
          <w:rFonts w:asciiTheme="minorHAnsi" w:hAnsiTheme="minorHAnsi" w:cstheme="minorHAnsi"/>
          <w:spacing w:val="-3"/>
        </w:rPr>
        <w:t xml:space="preserve"> </w:t>
      </w:r>
      <w:r w:rsidRPr="00F1625E">
        <w:rPr>
          <w:rFonts w:asciiTheme="minorHAnsi" w:hAnsiTheme="minorHAnsi" w:cstheme="minorHAnsi"/>
        </w:rPr>
        <w:t>in</w:t>
      </w:r>
      <w:r w:rsidRPr="00F1625E">
        <w:rPr>
          <w:rFonts w:asciiTheme="minorHAnsi" w:hAnsiTheme="minorHAnsi" w:cstheme="minorHAnsi"/>
          <w:spacing w:val="-2"/>
        </w:rPr>
        <w:t xml:space="preserve"> </w:t>
      </w:r>
      <w:r w:rsidRPr="00F1625E">
        <w:rPr>
          <w:rFonts w:asciiTheme="minorHAnsi" w:hAnsiTheme="minorHAnsi" w:cstheme="minorHAnsi"/>
        </w:rPr>
        <w:t>the</w:t>
      </w:r>
      <w:r w:rsidRPr="00F1625E">
        <w:rPr>
          <w:rFonts w:asciiTheme="minorHAnsi" w:hAnsiTheme="minorHAnsi" w:cstheme="minorHAnsi"/>
          <w:spacing w:val="-3"/>
        </w:rPr>
        <w:t xml:space="preserve"> </w:t>
      </w:r>
      <w:r w:rsidRPr="00F1625E">
        <w:rPr>
          <w:rFonts w:asciiTheme="minorHAnsi" w:hAnsiTheme="minorHAnsi" w:cstheme="minorHAnsi"/>
        </w:rPr>
        <w:t>application</w:t>
      </w:r>
      <w:r w:rsidRPr="00F1625E">
        <w:rPr>
          <w:rFonts w:asciiTheme="minorHAnsi" w:hAnsiTheme="minorHAnsi" w:cstheme="minorHAnsi"/>
          <w:spacing w:val="-1"/>
        </w:rPr>
        <w:t xml:space="preserve"> </w:t>
      </w:r>
      <w:r w:rsidRPr="00F1625E">
        <w:rPr>
          <w:rFonts w:asciiTheme="minorHAnsi" w:hAnsiTheme="minorHAnsi" w:cstheme="minorHAnsi"/>
        </w:rPr>
        <w:t>must</w:t>
      </w:r>
      <w:r w:rsidRPr="00F1625E">
        <w:rPr>
          <w:rFonts w:asciiTheme="minorHAnsi" w:hAnsiTheme="minorHAnsi" w:cstheme="minorHAnsi"/>
          <w:spacing w:val="-2"/>
        </w:rPr>
        <w:t xml:space="preserve"> </w:t>
      </w:r>
      <w:r w:rsidRPr="00F1625E">
        <w:rPr>
          <w:rFonts w:asciiTheme="minorHAnsi" w:hAnsiTheme="minorHAnsi" w:cstheme="minorHAnsi"/>
        </w:rPr>
        <w:t>have</w:t>
      </w:r>
      <w:r w:rsidRPr="00F1625E">
        <w:rPr>
          <w:rFonts w:asciiTheme="minorHAnsi" w:hAnsiTheme="minorHAnsi" w:cstheme="minorHAnsi"/>
          <w:spacing w:val="-3"/>
        </w:rPr>
        <w:t xml:space="preserve"> </w:t>
      </w:r>
      <w:r w:rsidRPr="00F1625E">
        <w:rPr>
          <w:rFonts w:asciiTheme="minorHAnsi" w:hAnsiTheme="minorHAnsi" w:cstheme="minorHAnsi"/>
        </w:rPr>
        <w:t>at</w:t>
      </w:r>
      <w:r w:rsidRPr="00F1625E">
        <w:rPr>
          <w:rFonts w:asciiTheme="minorHAnsi" w:hAnsiTheme="minorHAnsi" w:cstheme="minorHAnsi"/>
          <w:spacing w:val="-2"/>
        </w:rPr>
        <w:t xml:space="preserve"> </w:t>
      </w:r>
      <w:r w:rsidRPr="00F1625E">
        <w:rPr>
          <w:rFonts w:asciiTheme="minorHAnsi" w:hAnsiTheme="minorHAnsi" w:cstheme="minorHAnsi"/>
        </w:rPr>
        <w:t>least</w:t>
      </w:r>
      <w:r w:rsidRPr="00F1625E">
        <w:rPr>
          <w:rFonts w:asciiTheme="minorHAnsi" w:hAnsiTheme="minorHAnsi" w:cstheme="minorHAnsi"/>
          <w:spacing w:val="-3"/>
        </w:rPr>
        <w:t xml:space="preserve"> </w:t>
      </w:r>
      <w:r w:rsidRPr="00F1625E">
        <w:rPr>
          <w:rFonts w:asciiTheme="minorHAnsi" w:hAnsiTheme="minorHAnsi" w:cstheme="minorHAnsi"/>
        </w:rPr>
        <w:t>one</w:t>
      </w:r>
      <w:r w:rsidRPr="00F1625E">
        <w:rPr>
          <w:rFonts w:asciiTheme="minorHAnsi" w:hAnsiTheme="minorHAnsi" w:cstheme="minorHAnsi"/>
          <w:spacing w:val="-2"/>
        </w:rPr>
        <w:t xml:space="preserve"> </w:t>
      </w:r>
      <w:r w:rsidRPr="00F1625E">
        <w:rPr>
          <w:rFonts w:asciiTheme="minorHAnsi" w:hAnsiTheme="minorHAnsi" w:cstheme="minorHAnsi"/>
        </w:rPr>
        <w:t>co-applicant</w:t>
      </w:r>
      <w:r w:rsidRPr="00F1625E">
        <w:rPr>
          <w:rFonts w:asciiTheme="minorHAnsi" w:hAnsiTheme="minorHAnsi" w:cstheme="minorHAnsi"/>
          <w:spacing w:val="-3"/>
        </w:rPr>
        <w:t xml:space="preserve"> </w:t>
      </w:r>
      <w:r w:rsidRPr="00F1625E">
        <w:rPr>
          <w:rFonts w:asciiTheme="minorHAnsi" w:hAnsiTheme="minorHAnsi" w:cstheme="minorHAnsi"/>
        </w:rPr>
        <w:t>listed</w:t>
      </w:r>
      <w:r w:rsidRPr="00F1625E">
        <w:rPr>
          <w:rFonts w:asciiTheme="minorHAnsi" w:hAnsiTheme="minorHAnsi" w:cstheme="minorHAnsi"/>
          <w:spacing w:val="-3"/>
        </w:rPr>
        <w:t xml:space="preserve"> </w:t>
      </w:r>
      <w:r w:rsidRPr="00F1625E">
        <w:rPr>
          <w:rFonts w:asciiTheme="minorHAnsi" w:hAnsiTheme="minorHAnsi" w:cstheme="minorHAnsi"/>
        </w:rPr>
        <w:t>in</w:t>
      </w:r>
      <w:r w:rsidRPr="00F1625E">
        <w:rPr>
          <w:rFonts w:asciiTheme="minorHAnsi" w:hAnsiTheme="minorHAnsi" w:cstheme="minorHAnsi"/>
          <w:spacing w:val="-2"/>
        </w:rPr>
        <w:t xml:space="preserve"> </w:t>
      </w:r>
      <w:r w:rsidRPr="00F1625E">
        <w:rPr>
          <w:rFonts w:asciiTheme="minorHAnsi" w:hAnsiTheme="minorHAnsi" w:cstheme="minorHAnsi"/>
        </w:rPr>
        <w:t xml:space="preserve">the </w:t>
      </w:r>
      <w:r w:rsidRPr="00F1625E">
        <w:rPr>
          <w:rFonts w:asciiTheme="minorHAnsi" w:hAnsiTheme="minorHAnsi" w:cstheme="minorHAnsi"/>
          <w:spacing w:val="-2"/>
        </w:rPr>
        <w:t>proposal.</w:t>
      </w:r>
    </w:p>
    <w:p w14:paraId="55D5B3AE" w14:textId="77777777" w:rsidR="006D7712" w:rsidRPr="00F1625E" w:rsidRDefault="006D7712" w:rsidP="00F1625E">
      <w:pPr>
        <w:pStyle w:val="ListParagraph"/>
        <w:widowControl w:val="0"/>
        <w:numPr>
          <w:ilvl w:val="0"/>
          <w:numId w:val="26"/>
        </w:numPr>
        <w:tabs>
          <w:tab w:val="left" w:pos="1216"/>
        </w:tabs>
        <w:autoSpaceDE w:val="0"/>
        <w:autoSpaceDN w:val="0"/>
        <w:spacing w:after="0" w:line="240" w:lineRule="auto"/>
        <w:ind w:right="767"/>
        <w:rPr>
          <w:rFonts w:asciiTheme="minorHAnsi" w:hAnsiTheme="minorHAnsi" w:cstheme="minorHAnsi"/>
        </w:rPr>
      </w:pPr>
      <w:r w:rsidRPr="00F1625E">
        <w:rPr>
          <w:rFonts w:asciiTheme="minorHAnsi" w:hAnsiTheme="minorHAnsi" w:cstheme="minorHAnsi"/>
        </w:rPr>
        <w:t>Researchers can</w:t>
      </w:r>
      <w:r w:rsidRPr="00F1625E">
        <w:rPr>
          <w:rFonts w:asciiTheme="minorHAnsi" w:hAnsiTheme="minorHAnsi" w:cstheme="minorHAnsi"/>
          <w:spacing w:val="-3"/>
        </w:rPr>
        <w:t xml:space="preserve"> </w:t>
      </w:r>
      <w:r w:rsidRPr="00F1625E">
        <w:rPr>
          <w:rFonts w:asciiTheme="minorHAnsi" w:hAnsiTheme="minorHAnsi" w:cstheme="minorHAnsi"/>
        </w:rPr>
        <w:t>participate</w:t>
      </w:r>
      <w:r w:rsidRPr="00F1625E">
        <w:rPr>
          <w:rFonts w:asciiTheme="minorHAnsi" w:hAnsiTheme="minorHAnsi" w:cstheme="minorHAnsi"/>
          <w:spacing w:val="-3"/>
        </w:rPr>
        <w:t xml:space="preserve"> </w:t>
      </w:r>
      <w:r w:rsidRPr="00F1625E">
        <w:rPr>
          <w:rFonts w:asciiTheme="minorHAnsi" w:hAnsiTheme="minorHAnsi" w:cstheme="minorHAnsi"/>
        </w:rPr>
        <w:t>in</w:t>
      </w:r>
      <w:r w:rsidRPr="00F1625E">
        <w:rPr>
          <w:rFonts w:asciiTheme="minorHAnsi" w:hAnsiTheme="minorHAnsi" w:cstheme="minorHAnsi"/>
          <w:spacing w:val="-3"/>
        </w:rPr>
        <w:t xml:space="preserve"> </w:t>
      </w:r>
      <w:r w:rsidRPr="00F1625E">
        <w:rPr>
          <w:rFonts w:asciiTheme="minorHAnsi" w:hAnsiTheme="minorHAnsi" w:cstheme="minorHAnsi"/>
        </w:rPr>
        <w:t>a</w:t>
      </w:r>
      <w:r w:rsidRPr="00F1625E">
        <w:rPr>
          <w:rFonts w:asciiTheme="minorHAnsi" w:hAnsiTheme="minorHAnsi" w:cstheme="minorHAnsi"/>
          <w:spacing w:val="-1"/>
        </w:rPr>
        <w:t xml:space="preserve"> </w:t>
      </w:r>
      <w:r w:rsidRPr="00F1625E">
        <w:rPr>
          <w:rFonts w:asciiTheme="minorHAnsi" w:hAnsiTheme="minorHAnsi" w:cstheme="minorHAnsi"/>
        </w:rPr>
        <w:t>maximum</w:t>
      </w:r>
      <w:r w:rsidRPr="00F1625E">
        <w:rPr>
          <w:rFonts w:asciiTheme="minorHAnsi" w:hAnsiTheme="minorHAnsi" w:cstheme="minorHAnsi"/>
          <w:spacing w:val="-3"/>
        </w:rPr>
        <w:t xml:space="preserve"> </w:t>
      </w:r>
      <w:r w:rsidRPr="00F1625E">
        <w:rPr>
          <w:rFonts w:asciiTheme="minorHAnsi" w:hAnsiTheme="minorHAnsi" w:cstheme="minorHAnsi"/>
        </w:rPr>
        <w:t>of</w:t>
      </w:r>
      <w:r w:rsidRPr="00F1625E">
        <w:rPr>
          <w:rFonts w:asciiTheme="minorHAnsi" w:hAnsiTheme="minorHAnsi" w:cstheme="minorHAnsi"/>
          <w:spacing w:val="-2"/>
        </w:rPr>
        <w:t xml:space="preserve"> </w:t>
      </w:r>
      <w:r w:rsidRPr="00F1625E">
        <w:rPr>
          <w:rFonts w:asciiTheme="minorHAnsi" w:hAnsiTheme="minorHAnsi" w:cstheme="minorHAnsi"/>
        </w:rPr>
        <w:t>two</w:t>
      </w:r>
      <w:r w:rsidRPr="00F1625E">
        <w:rPr>
          <w:rFonts w:asciiTheme="minorHAnsi" w:hAnsiTheme="minorHAnsi" w:cstheme="minorHAnsi"/>
          <w:spacing w:val="-2"/>
        </w:rPr>
        <w:t xml:space="preserve"> </w:t>
      </w:r>
      <w:r w:rsidRPr="00F1625E">
        <w:rPr>
          <w:rFonts w:asciiTheme="minorHAnsi" w:hAnsiTheme="minorHAnsi" w:cstheme="minorHAnsi"/>
        </w:rPr>
        <w:t>CREATE</w:t>
      </w:r>
      <w:r w:rsidRPr="00F1625E">
        <w:rPr>
          <w:rFonts w:asciiTheme="minorHAnsi" w:hAnsiTheme="minorHAnsi" w:cstheme="minorHAnsi"/>
          <w:spacing w:val="-2"/>
        </w:rPr>
        <w:t xml:space="preserve"> </w:t>
      </w:r>
      <w:r w:rsidRPr="00F1625E">
        <w:rPr>
          <w:rFonts w:asciiTheme="minorHAnsi" w:hAnsiTheme="minorHAnsi" w:cstheme="minorHAnsi"/>
        </w:rPr>
        <w:t>grants</w:t>
      </w:r>
      <w:r w:rsidRPr="00F1625E">
        <w:rPr>
          <w:rFonts w:asciiTheme="minorHAnsi" w:hAnsiTheme="minorHAnsi" w:cstheme="minorHAnsi"/>
          <w:spacing w:val="-2"/>
        </w:rPr>
        <w:t xml:space="preserve"> </w:t>
      </w:r>
      <w:r w:rsidRPr="00F1625E">
        <w:rPr>
          <w:rFonts w:asciiTheme="minorHAnsi" w:hAnsiTheme="minorHAnsi" w:cstheme="minorHAnsi"/>
        </w:rPr>
        <w:t>and/or</w:t>
      </w:r>
      <w:r w:rsidRPr="00F1625E">
        <w:rPr>
          <w:rFonts w:asciiTheme="minorHAnsi" w:hAnsiTheme="minorHAnsi" w:cstheme="minorHAnsi"/>
          <w:spacing w:val="-3"/>
        </w:rPr>
        <w:t xml:space="preserve"> </w:t>
      </w:r>
      <w:r w:rsidRPr="00F1625E">
        <w:rPr>
          <w:rFonts w:asciiTheme="minorHAnsi" w:hAnsiTheme="minorHAnsi" w:cstheme="minorHAnsi"/>
        </w:rPr>
        <w:t>LOIs</w:t>
      </w:r>
      <w:r w:rsidRPr="00F1625E">
        <w:rPr>
          <w:rFonts w:asciiTheme="minorHAnsi" w:hAnsiTheme="minorHAnsi" w:cstheme="minorHAnsi"/>
          <w:spacing w:val="-3"/>
        </w:rPr>
        <w:t xml:space="preserve"> </w:t>
      </w:r>
      <w:r w:rsidRPr="00F1625E">
        <w:rPr>
          <w:rFonts w:asciiTheme="minorHAnsi" w:hAnsiTheme="minorHAnsi" w:cstheme="minorHAnsi"/>
        </w:rPr>
        <w:t>at</w:t>
      </w:r>
      <w:r w:rsidRPr="00F1625E">
        <w:rPr>
          <w:rFonts w:asciiTheme="minorHAnsi" w:hAnsiTheme="minorHAnsi" w:cstheme="minorHAnsi"/>
          <w:spacing w:val="-1"/>
        </w:rPr>
        <w:t xml:space="preserve"> </w:t>
      </w:r>
      <w:r w:rsidRPr="00F1625E">
        <w:rPr>
          <w:rFonts w:asciiTheme="minorHAnsi" w:hAnsiTheme="minorHAnsi" w:cstheme="minorHAnsi"/>
        </w:rPr>
        <w:t>the</w:t>
      </w:r>
      <w:r w:rsidRPr="00F1625E">
        <w:rPr>
          <w:rFonts w:asciiTheme="minorHAnsi" w:hAnsiTheme="minorHAnsi" w:cstheme="minorHAnsi"/>
          <w:spacing w:val="-3"/>
        </w:rPr>
        <w:t xml:space="preserve"> </w:t>
      </w:r>
      <w:r w:rsidRPr="00F1625E">
        <w:rPr>
          <w:rFonts w:asciiTheme="minorHAnsi" w:hAnsiTheme="minorHAnsi" w:cstheme="minorHAnsi"/>
        </w:rPr>
        <w:t>same</w:t>
      </w:r>
      <w:r w:rsidRPr="00F1625E">
        <w:rPr>
          <w:rFonts w:asciiTheme="minorHAnsi" w:hAnsiTheme="minorHAnsi" w:cstheme="minorHAnsi"/>
          <w:spacing w:val="-3"/>
        </w:rPr>
        <w:t xml:space="preserve"> </w:t>
      </w:r>
      <w:r w:rsidRPr="00F1625E">
        <w:rPr>
          <w:rFonts w:asciiTheme="minorHAnsi" w:hAnsiTheme="minorHAnsi" w:cstheme="minorHAnsi"/>
        </w:rPr>
        <w:t>time</w:t>
      </w:r>
      <w:r w:rsidRPr="00F1625E">
        <w:rPr>
          <w:rFonts w:asciiTheme="minorHAnsi" w:hAnsiTheme="minorHAnsi" w:cstheme="minorHAnsi"/>
          <w:spacing w:val="-3"/>
        </w:rPr>
        <w:t xml:space="preserve"> </w:t>
      </w:r>
      <w:r w:rsidRPr="00F1625E">
        <w:rPr>
          <w:rFonts w:asciiTheme="minorHAnsi" w:hAnsiTheme="minorHAnsi" w:cstheme="minorHAnsi"/>
        </w:rPr>
        <w:t>as</w:t>
      </w:r>
      <w:r w:rsidRPr="00F1625E">
        <w:rPr>
          <w:rFonts w:asciiTheme="minorHAnsi" w:hAnsiTheme="minorHAnsi" w:cstheme="minorHAnsi"/>
          <w:spacing w:val="-3"/>
        </w:rPr>
        <w:t xml:space="preserve"> </w:t>
      </w:r>
      <w:r w:rsidRPr="00F1625E">
        <w:rPr>
          <w:rFonts w:asciiTheme="minorHAnsi" w:hAnsiTheme="minorHAnsi" w:cstheme="minorHAnsi"/>
        </w:rPr>
        <w:t>either</w:t>
      </w:r>
      <w:r w:rsidRPr="00F1625E">
        <w:rPr>
          <w:rFonts w:asciiTheme="minorHAnsi" w:hAnsiTheme="minorHAnsi" w:cstheme="minorHAnsi"/>
          <w:spacing w:val="-3"/>
        </w:rPr>
        <w:t xml:space="preserve"> </w:t>
      </w:r>
      <w:r w:rsidRPr="00F1625E">
        <w:rPr>
          <w:rFonts w:asciiTheme="minorHAnsi" w:hAnsiTheme="minorHAnsi" w:cstheme="minorHAnsi"/>
        </w:rPr>
        <w:t>an applicant or co-applicant</w:t>
      </w:r>
    </w:p>
    <w:p w14:paraId="025B10FA" w14:textId="011D23AA" w:rsidR="006D7712" w:rsidRPr="00F1625E" w:rsidRDefault="006D7712" w:rsidP="00F1625E">
      <w:pPr>
        <w:pStyle w:val="ListParagraph"/>
        <w:widowControl w:val="0"/>
        <w:numPr>
          <w:ilvl w:val="0"/>
          <w:numId w:val="26"/>
        </w:numPr>
        <w:tabs>
          <w:tab w:val="left" w:pos="1216"/>
        </w:tabs>
        <w:autoSpaceDE w:val="0"/>
        <w:autoSpaceDN w:val="0"/>
        <w:spacing w:after="0" w:line="240" w:lineRule="auto"/>
        <w:ind w:right="1305"/>
        <w:jc w:val="both"/>
        <w:rPr>
          <w:rFonts w:asciiTheme="minorHAnsi" w:hAnsiTheme="minorHAnsi" w:cstheme="minorHAnsi"/>
          <w:sz w:val="19"/>
        </w:rPr>
      </w:pPr>
      <w:r w:rsidRPr="00F1625E">
        <w:rPr>
          <w:rFonts w:asciiTheme="minorHAnsi" w:hAnsiTheme="minorHAnsi" w:cstheme="minorHAnsi"/>
        </w:rPr>
        <w:t>At</w:t>
      </w:r>
      <w:r w:rsidRPr="00F1625E">
        <w:rPr>
          <w:rFonts w:asciiTheme="minorHAnsi" w:hAnsiTheme="minorHAnsi" w:cstheme="minorHAnsi"/>
          <w:spacing w:val="-3"/>
        </w:rPr>
        <w:t xml:space="preserve"> </w:t>
      </w:r>
      <w:r w:rsidRPr="00F1625E">
        <w:rPr>
          <w:rFonts w:asciiTheme="minorHAnsi" w:hAnsiTheme="minorHAnsi" w:cstheme="minorHAnsi"/>
        </w:rPr>
        <w:t>least</w:t>
      </w:r>
      <w:r w:rsidRPr="00F1625E">
        <w:rPr>
          <w:rFonts w:asciiTheme="minorHAnsi" w:hAnsiTheme="minorHAnsi" w:cstheme="minorHAnsi"/>
          <w:spacing w:val="-2"/>
        </w:rPr>
        <w:t xml:space="preserve"> </w:t>
      </w:r>
      <w:r w:rsidRPr="00F1625E">
        <w:rPr>
          <w:rFonts w:asciiTheme="minorHAnsi" w:hAnsiTheme="minorHAnsi" w:cstheme="minorHAnsi"/>
        </w:rPr>
        <w:t>70%</w:t>
      </w:r>
      <w:r w:rsidRPr="00F1625E">
        <w:rPr>
          <w:rFonts w:asciiTheme="minorHAnsi" w:hAnsiTheme="minorHAnsi" w:cstheme="minorHAnsi"/>
          <w:spacing w:val="-1"/>
        </w:rPr>
        <w:t xml:space="preserve"> </w:t>
      </w:r>
      <w:r w:rsidRPr="00F1625E">
        <w:rPr>
          <w:rFonts w:asciiTheme="minorHAnsi" w:hAnsiTheme="minorHAnsi" w:cstheme="minorHAnsi"/>
        </w:rPr>
        <w:t>of</w:t>
      </w:r>
      <w:r w:rsidRPr="00F1625E">
        <w:rPr>
          <w:rFonts w:asciiTheme="minorHAnsi" w:hAnsiTheme="minorHAnsi" w:cstheme="minorHAnsi"/>
          <w:spacing w:val="-3"/>
        </w:rPr>
        <w:t xml:space="preserve"> </w:t>
      </w:r>
      <w:r w:rsidRPr="00F1625E">
        <w:rPr>
          <w:rFonts w:asciiTheme="minorHAnsi" w:hAnsiTheme="minorHAnsi" w:cstheme="minorHAnsi"/>
        </w:rPr>
        <w:t>the</w:t>
      </w:r>
      <w:r w:rsidRPr="00F1625E">
        <w:rPr>
          <w:rFonts w:asciiTheme="minorHAnsi" w:hAnsiTheme="minorHAnsi" w:cstheme="minorHAnsi"/>
          <w:spacing w:val="-2"/>
        </w:rPr>
        <w:t xml:space="preserve"> </w:t>
      </w:r>
      <w:r w:rsidRPr="00F1625E">
        <w:rPr>
          <w:rFonts w:asciiTheme="minorHAnsi" w:hAnsiTheme="minorHAnsi" w:cstheme="minorHAnsi"/>
        </w:rPr>
        <w:t>group</w:t>
      </w:r>
      <w:r w:rsidRPr="00F1625E">
        <w:rPr>
          <w:rFonts w:asciiTheme="minorHAnsi" w:hAnsiTheme="minorHAnsi" w:cstheme="minorHAnsi"/>
          <w:spacing w:val="-2"/>
        </w:rPr>
        <w:t xml:space="preserve"> </w:t>
      </w:r>
      <w:r w:rsidRPr="00F1625E">
        <w:rPr>
          <w:rFonts w:asciiTheme="minorHAnsi" w:hAnsiTheme="minorHAnsi" w:cstheme="minorHAnsi"/>
        </w:rPr>
        <w:t>must</w:t>
      </w:r>
      <w:r w:rsidRPr="00F1625E">
        <w:rPr>
          <w:rFonts w:asciiTheme="minorHAnsi" w:hAnsiTheme="minorHAnsi" w:cstheme="minorHAnsi"/>
          <w:spacing w:val="-2"/>
        </w:rPr>
        <w:t xml:space="preserve"> </w:t>
      </w:r>
      <w:r w:rsidRPr="00F1625E">
        <w:rPr>
          <w:rFonts w:asciiTheme="minorHAnsi" w:hAnsiTheme="minorHAnsi" w:cstheme="minorHAnsi"/>
        </w:rPr>
        <w:t>be</w:t>
      </w:r>
      <w:r w:rsidRPr="00F1625E">
        <w:rPr>
          <w:rFonts w:asciiTheme="minorHAnsi" w:hAnsiTheme="minorHAnsi" w:cstheme="minorHAnsi"/>
          <w:spacing w:val="-3"/>
        </w:rPr>
        <w:t xml:space="preserve"> </w:t>
      </w:r>
      <w:r w:rsidRPr="00F1625E">
        <w:rPr>
          <w:rFonts w:asciiTheme="minorHAnsi" w:hAnsiTheme="minorHAnsi" w:cstheme="minorHAnsi"/>
        </w:rPr>
        <w:t>from</w:t>
      </w:r>
      <w:r w:rsidRPr="00F1625E">
        <w:rPr>
          <w:rFonts w:asciiTheme="minorHAnsi" w:hAnsiTheme="minorHAnsi" w:cstheme="minorHAnsi"/>
          <w:spacing w:val="-2"/>
        </w:rPr>
        <w:t xml:space="preserve"> </w:t>
      </w:r>
      <w:r w:rsidRPr="00F1625E">
        <w:rPr>
          <w:rFonts w:asciiTheme="minorHAnsi" w:hAnsiTheme="minorHAnsi" w:cstheme="minorHAnsi"/>
        </w:rPr>
        <w:t>NSE</w:t>
      </w:r>
      <w:r w:rsidRPr="00F1625E">
        <w:rPr>
          <w:rFonts w:asciiTheme="minorHAnsi" w:hAnsiTheme="minorHAnsi" w:cstheme="minorHAnsi"/>
          <w:spacing w:val="-3"/>
        </w:rPr>
        <w:t xml:space="preserve"> </w:t>
      </w:r>
      <w:r w:rsidRPr="00F1625E">
        <w:rPr>
          <w:rFonts w:asciiTheme="minorHAnsi" w:hAnsiTheme="minorHAnsi" w:cstheme="minorHAnsi"/>
        </w:rPr>
        <w:t>fields</w:t>
      </w:r>
      <w:r w:rsidR="00F1625E" w:rsidRPr="00F1625E">
        <w:rPr>
          <w:rStyle w:val="FootnoteReference"/>
          <w:rFonts w:asciiTheme="minorHAnsi" w:hAnsiTheme="minorHAnsi" w:cstheme="minorHAnsi"/>
        </w:rPr>
        <w:footnoteReference w:id="1"/>
      </w:r>
      <w:r w:rsidR="00174956">
        <w:rPr>
          <w:rFonts w:asciiTheme="minorHAnsi" w:hAnsiTheme="minorHAnsi" w:cstheme="minorHAnsi"/>
        </w:rPr>
        <w:t>. However, co-applicants at the interdisciplinary frontier between NSE</w:t>
      </w:r>
      <w:r w:rsidR="00FE02B9">
        <w:rPr>
          <w:rFonts w:asciiTheme="minorHAnsi" w:hAnsiTheme="minorHAnsi" w:cstheme="minorHAnsi"/>
        </w:rPr>
        <w:t xml:space="preserve">, </w:t>
      </w:r>
      <w:r w:rsidR="00174956">
        <w:rPr>
          <w:rFonts w:asciiTheme="minorHAnsi" w:hAnsiTheme="minorHAnsi" w:cstheme="minorHAnsi"/>
        </w:rPr>
        <w:t>SSHRC</w:t>
      </w:r>
      <w:r w:rsidR="00FE02B9">
        <w:rPr>
          <w:rFonts w:asciiTheme="minorHAnsi" w:hAnsiTheme="minorHAnsi" w:cstheme="minorHAnsi"/>
        </w:rPr>
        <w:t>,</w:t>
      </w:r>
      <w:r w:rsidR="00174956">
        <w:rPr>
          <w:rFonts w:asciiTheme="minorHAnsi" w:hAnsiTheme="minorHAnsi" w:cstheme="minorHAnsi"/>
        </w:rPr>
        <w:t xml:space="preserve"> and CIHR may be included</w:t>
      </w:r>
      <w:r w:rsidRPr="00F1625E">
        <w:rPr>
          <w:rFonts w:asciiTheme="minorHAnsi" w:hAnsiTheme="minorHAnsi" w:cstheme="minorHAnsi"/>
          <w:spacing w:val="-1"/>
        </w:rPr>
        <w:t xml:space="preserve"> </w:t>
      </w:r>
      <w:r w:rsidRPr="00174956">
        <w:rPr>
          <w:rFonts w:asciiTheme="minorHAnsi" w:hAnsiTheme="minorHAnsi" w:cstheme="minorHAnsi"/>
        </w:rPr>
        <w:t>if,</w:t>
      </w:r>
      <w:r w:rsidRPr="00174956">
        <w:rPr>
          <w:rFonts w:asciiTheme="minorHAnsi" w:hAnsiTheme="minorHAnsi" w:cstheme="minorHAnsi"/>
          <w:spacing w:val="-2"/>
        </w:rPr>
        <w:t xml:space="preserve"> </w:t>
      </w:r>
      <w:r w:rsidRPr="00174956">
        <w:rPr>
          <w:rFonts w:asciiTheme="minorHAnsi" w:hAnsiTheme="minorHAnsi" w:cstheme="minorHAnsi"/>
        </w:rPr>
        <w:t>by</w:t>
      </w:r>
      <w:r w:rsidRPr="00174956">
        <w:rPr>
          <w:rFonts w:asciiTheme="minorHAnsi" w:hAnsiTheme="minorHAnsi" w:cstheme="minorHAnsi"/>
          <w:spacing w:val="-1"/>
        </w:rPr>
        <w:t xml:space="preserve"> </w:t>
      </w:r>
      <w:r w:rsidRPr="00174956">
        <w:rPr>
          <w:rFonts w:asciiTheme="minorHAnsi" w:hAnsiTheme="minorHAnsi" w:cstheme="minorHAnsi"/>
        </w:rPr>
        <w:t>combining</w:t>
      </w:r>
      <w:r w:rsidRPr="00174956">
        <w:rPr>
          <w:rFonts w:asciiTheme="minorHAnsi" w:hAnsiTheme="minorHAnsi" w:cstheme="minorHAnsi"/>
          <w:spacing w:val="-2"/>
        </w:rPr>
        <w:t xml:space="preserve"> </w:t>
      </w:r>
      <w:r w:rsidRPr="00174956">
        <w:rPr>
          <w:rFonts w:asciiTheme="minorHAnsi" w:hAnsiTheme="minorHAnsi" w:cstheme="minorHAnsi"/>
        </w:rPr>
        <w:t>the</w:t>
      </w:r>
      <w:r w:rsidRPr="00174956">
        <w:rPr>
          <w:rFonts w:asciiTheme="minorHAnsi" w:hAnsiTheme="minorHAnsi" w:cstheme="minorHAnsi"/>
          <w:spacing w:val="-1"/>
        </w:rPr>
        <w:t xml:space="preserve"> </w:t>
      </w:r>
      <w:r w:rsidRPr="00174956">
        <w:rPr>
          <w:rFonts w:asciiTheme="minorHAnsi" w:hAnsiTheme="minorHAnsi" w:cstheme="minorHAnsi"/>
        </w:rPr>
        <w:t>strengths</w:t>
      </w:r>
      <w:r w:rsidRPr="00174956">
        <w:rPr>
          <w:rFonts w:asciiTheme="minorHAnsi" w:hAnsiTheme="minorHAnsi" w:cstheme="minorHAnsi"/>
          <w:spacing w:val="-1"/>
        </w:rPr>
        <w:t xml:space="preserve"> </w:t>
      </w:r>
      <w:r w:rsidRPr="00174956">
        <w:rPr>
          <w:rFonts w:asciiTheme="minorHAnsi" w:hAnsiTheme="minorHAnsi" w:cstheme="minorHAnsi"/>
        </w:rPr>
        <w:t>of</w:t>
      </w:r>
      <w:r w:rsidRPr="00174956">
        <w:rPr>
          <w:rFonts w:asciiTheme="minorHAnsi" w:hAnsiTheme="minorHAnsi" w:cstheme="minorHAnsi"/>
          <w:spacing w:val="-1"/>
        </w:rPr>
        <w:t xml:space="preserve"> </w:t>
      </w:r>
      <w:r w:rsidRPr="00174956">
        <w:rPr>
          <w:rFonts w:asciiTheme="minorHAnsi" w:hAnsiTheme="minorHAnsi" w:cstheme="minorHAnsi"/>
        </w:rPr>
        <w:t>the</w:t>
      </w:r>
      <w:r w:rsidRPr="00174956">
        <w:rPr>
          <w:rFonts w:asciiTheme="minorHAnsi" w:hAnsiTheme="minorHAnsi" w:cstheme="minorHAnsi"/>
          <w:spacing w:val="-1"/>
        </w:rPr>
        <w:t xml:space="preserve"> </w:t>
      </w:r>
      <w:r w:rsidRPr="00174956">
        <w:rPr>
          <w:rFonts w:asciiTheme="minorHAnsi" w:hAnsiTheme="minorHAnsi" w:cstheme="minorHAnsi"/>
        </w:rPr>
        <w:t>various disciplines, a greater impact is achieved for the trainees.</w:t>
      </w:r>
    </w:p>
    <w:p w14:paraId="7AA6F679" w14:textId="5E5849E7" w:rsidR="006D7712" w:rsidRPr="00F1625E" w:rsidRDefault="006D7712" w:rsidP="00F1625E">
      <w:pPr>
        <w:pStyle w:val="ListParagraph"/>
        <w:widowControl w:val="0"/>
        <w:numPr>
          <w:ilvl w:val="0"/>
          <w:numId w:val="26"/>
        </w:numPr>
        <w:tabs>
          <w:tab w:val="left" w:pos="1215"/>
        </w:tabs>
        <w:autoSpaceDE w:val="0"/>
        <w:autoSpaceDN w:val="0"/>
        <w:spacing w:after="0" w:line="240" w:lineRule="auto"/>
        <w:jc w:val="both"/>
        <w:rPr>
          <w:rFonts w:asciiTheme="minorHAnsi" w:hAnsiTheme="minorHAnsi" w:cstheme="minorHAnsi"/>
        </w:rPr>
      </w:pPr>
      <w:r w:rsidRPr="00F1625E">
        <w:rPr>
          <w:rFonts w:asciiTheme="minorHAnsi" w:hAnsiTheme="minorHAnsi" w:cstheme="minorHAnsi"/>
        </w:rPr>
        <w:t>The</w:t>
      </w:r>
      <w:r w:rsidRPr="00F1625E">
        <w:rPr>
          <w:rFonts w:asciiTheme="minorHAnsi" w:hAnsiTheme="minorHAnsi" w:cstheme="minorHAnsi"/>
          <w:spacing w:val="-8"/>
        </w:rPr>
        <w:t xml:space="preserve"> </w:t>
      </w:r>
      <w:r w:rsidRPr="00F1625E">
        <w:rPr>
          <w:rFonts w:asciiTheme="minorHAnsi" w:hAnsiTheme="minorHAnsi" w:cstheme="minorHAnsi"/>
        </w:rPr>
        <w:t>committee</w:t>
      </w:r>
      <w:r w:rsidRPr="00F1625E">
        <w:rPr>
          <w:rFonts w:asciiTheme="minorHAnsi" w:hAnsiTheme="minorHAnsi" w:cstheme="minorHAnsi"/>
          <w:spacing w:val="-7"/>
        </w:rPr>
        <w:t xml:space="preserve"> </w:t>
      </w:r>
      <w:r w:rsidR="00BF37C0">
        <w:rPr>
          <w:rFonts w:asciiTheme="minorHAnsi" w:hAnsiTheme="minorHAnsi" w:cstheme="minorHAnsi"/>
        </w:rPr>
        <w:t>expects</w:t>
      </w:r>
      <w:r w:rsidRPr="00F1625E">
        <w:rPr>
          <w:rFonts w:asciiTheme="minorHAnsi" w:hAnsiTheme="minorHAnsi" w:cstheme="minorHAnsi"/>
          <w:spacing w:val="-8"/>
        </w:rPr>
        <w:t xml:space="preserve"> </w:t>
      </w:r>
      <w:r w:rsidRPr="00F1625E">
        <w:rPr>
          <w:rFonts w:asciiTheme="minorHAnsi" w:hAnsiTheme="minorHAnsi" w:cstheme="minorHAnsi"/>
        </w:rPr>
        <w:t>applicant</w:t>
      </w:r>
      <w:r w:rsidRPr="00F1625E">
        <w:rPr>
          <w:rFonts w:asciiTheme="minorHAnsi" w:hAnsiTheme="minorHAnsi" w:cstheme="minorHAnsi"/>
          <w:spacing w:val="-7"/>
        </w:rPr>
        <w:t xml:space="preserve"> </w:t>
      </w:r>
      <w:r w:rsidRPr="00F1625E">
        <w:rPr>
          <w:rFonts w:asciiTheme="minorHAnsi" w:hAnsiTheme="minorHAnsi" w:cstheme="minorHAnsi"/>
        </w:rPr>
        <w:t>teams</w:t>
      </w:r>
      <w:r w:rsidRPr="00F1625E">
        <w:rPr>
          <w:rFonts w:asciiTheme="minorHAnsi" w:hAnsiTheme="minorHAnsi" w:cstheme="minorHAnsi"/>
          <w:spacing w:val="-8"/>
        </w:rPr>
        <w:t xml:space="preserve"> </w:t>
      </w:r>
      <w:r w:rsidRPr="00F1625E">
        <w:rPr>
          <w:rFonts w:asciiTheme="minorHAnsi" w:hAnsiTheme="minorHAnsi" w:cstheme="minorHAnsi"/>
        </w:rPr>
        <w:t>to</w:t>
      </w:r>
      <w:r w:rsidRPr="00F1625E">
        <w:rPr>
          <w:rFonts w:asciiTheme="minorHAnsi" w:hAnsiTheme="minorHAnsi" w:cstheme="minorHAnsi"/>
          <w:spacing w:val="-7"/>
        </w:rPr>
        <w:t xml:space="preserve"> </w:t>
      </w:r>
      <w:r w:rsidRPr="00F1625E">
        <w:rPr>
          <w:rFonts w:asciiTheme="minorHAnsi" w:hAnsiTheme="minorHAnsi" w:cstheme="minorHAnsi"/>
        </w:rPr>
        <w:t>be</w:t>
      </w:r>
      <w:r w:rsidRPr="00F1625E">
        <w:rPr>
          <w:rFonts w:asciiTheme="minorHAnsi" w:hAnsiTheme="minorHAnsi" w:cstheme="minorHAnsi"/>
          <w:spacing w:val="-7"/>
        </w:rPr>
        <w:t xml:space="preserve"> </w:t>
      </w:r>
      <w:r w:rsidRPr="00F1625E">
        <w:rPr>
          <w:rFonts w:asciiTheme="minorHAnsi" w:hAnsiTheme="minorHAnsi" w:cstheme="minorHAnsi"/>
        </w:rPr>
        <w:t>gender</w:t>
      </w:r>
      <w:r w:rsidRPr="00F1625E">
        <w:rPr>
          <w:rFonts w:asciiTheme="minorHAnsi" w:hAnsiTheme="minorHAnsi" w:cstheme="minorHAnsi"/>
          <w:spacing w:val="-7"/>
        </w:rPr>
        <w:t xml:space="preserve"> </w:t>
      </w:r>
      <w:r w:rsidRPr="00F1625E">
        <w:rPr>
          <w:rFonts w:asciiTheme="minorHAnsi" w:hAnsiTheme="minorHAnsi" w:cstheme="minorHAnsi"/>
        </w:rPr>
        <w:t>balanced</w:t>
      </w:r>
      <w:r w:rsidRPr="00F1625E">
        <w:rPr>
          <w:rFonts w:asciiTheme="minorHAnsi" w:hAnsiTheme="minorHAnsi" w:cstheme="minorHAnsi"/>
          <w:spacing w:val="-8"/>
        </w:rPr>
        <w:t xml:space="preserve"> </w:t>
      </w:r>
      <w:r w:rsidRPr="00F1625E">
        <w:rPr>
          <w:rFonts w:asciiTheme="minorHAnsi" w:hAnsiTheme="minorHAnsi" w:cstheme="minorHAnsi"/>
        </w:rPr>
        <w:t>and</w:t>
      </w:r>
      <w:r w:rsidRPr="00F1625E">
        <w:rPr>
          <w:rFonts w:asciiTheme="minorHAnsi" w:hAnsiTheme="minorHAnsi" w:cstheme="minorHAnsi"/>
          <w:spacing w:val="-7"/>
        </w:rPr>
        <w:t xml:space="preserve"> </w:t>
      </w:r>
      <w:r w:rsidRPr="00F1625E">
        <w:rPr>
          <w:rFonts w:asciiTheme="minorHAnsi" w:hAnsiTheme="minorHAnsi" w:cstheme="minorHAnsi"/>
          <w:spacing w:val="-2"/>
        </w:rPr>
        <w:t>diverse.</w:t>
      </w:r>
    </w:p>
    <w:p w14:paraId="28127829" w14:textId="77777777" w:rsidR="0087254F" w:rsidRPr="0087254F" w:rsidRDefault="006D7712" w:rsidP="0087254F">
      <w:pPr>
        <w:pStyle w:val="ListParagraph"/>
        <w:widowControl w:val="0"/>
        <w:numPr>
          <w:ilvl w:val="0"/>
          <w:numId w:val="26"/>
        </w:numPr>
        <w:tabs>
          <w:tab w:val="left" w:pos="1215"/>
        </w:tabs>
        <w:autoSpaceDE w:val="0"/>
        <w:autoSpaceDN w:val="0"/>
        <w:spacing w:before="1" w:after="0" w:line="240" w:lineRule="auto"/>
        <w:jc w:val="both"/>
        <w:rPr>
          <w:rFonts w:asciiTheme="minorHAnsi" w:hAnsiTheme="minorHAnsi" w:cstheme="minorHAnsi"/>
        </w:rPr>
      </w:pPr>
      <w:r w:rsidRPr="00F1625E">
        <w:rPr>
          <w:rFonts w:asciiTheme="minorHAnsi" w:hAnsiTheme="minorHAnsi" w:cstheme="minorHAnsi"/>
        </w:rPr>
        <w:t>Collaborators</w:t>
      </w:r>
      <w:r w:rsidRPr="00F1625E">
        <w:rPr>
          <w:rFonts w:asciiTheme="minorHAnsi" w:hAnsiTheme="minorHAnsi" w:cstheme="minorHAnsi"/>
          <w:spacing w:val="-11"/>
        </w:rPr>
        <w:t xml:space="preserve"> </w:t>
      </w:r>
      <w:r w:rsidRPr="00F1625E">
        <w:rPr>
          <w:rFonts w:asciiTheme="minorHAnsi" w:hAnsiTheme="minorHAnsi" w:cstheme="minorHAnsi"/>
        </w:rPr>
        <w:t>(e.g.,</w:t>
      </w:r>
      <w:r w:rsidRPr="00F1625E">
        <w:rPr>
          <w:rFonts w:asciiTheme="minorHAnsi" w:hAnsiTheme="minorHAnsi" w:cstheme="minorHAnsi"/>
          <w:spacing w:val="-10"/>
        </w:rPr>
        <w:t xml:space="preserve"> </w:t>
      </w:r>
      <w:r w:rsidRPr="00F1625E">
        <w:rPr>
          <w:rFonts w:asciiTheme="minorHAnsi" w:hAnsiTheme="minorHAnsi" w:cstheme="minorHAnsi"/>
        </w:rPr>
        <w:t>international</w:t>
      </w:r>
      <w:r w:rsidRPr="00F1625E">
        <w:rPr>
          <w:rFonts w:asciiTheme="minorHAnsi" w:hAnsiTheme="minorHAnsi" w:cstheme="minorHAnsi"/>
          <w:spacing w:val="-10"/>
        </w:rPr>
        <w:t xml:space="preserve"> </w:t>
      </w:r>
      <w:r w:rsidRPr="00F1625E">
        <w:rPr>
          <w:rFonts w:asciiTheme="minorHAnsi" w:hAnsiTheme="minorHAnsi" w:cstheme="minorHAnsi"/>
        </w:rPr>
        <w:t>colleagues)</w:t>
      </w:r>
      <w:r w:rsidRPr="00F1625E">
        <w:rPr>
          <w:rFonts w:asciiTheme="minorHAnsi" w:hAnsiTheme="minorHAnsi" w:cstheme="minorHAnsi"/>
          <w:spacing w:val="-9"/>
        </w:rPr>
        <w:t xml:space="preserve"> </w:t>
      </w:r>
      <w:r w:rsidRPr="00F1625E">
        <w:rPr>
          <w:rFonts w:asciiTheme="minorHAnsi" w:hAnsiTheme="minorHAnsi" w:cstheme="minorHAnsi"/>
        </w:rPr>
        <w:t>cannot</w:t>
      </w:r>
      <w:r w:rsidRPr="00F1625E">
        <w:rPr>
          <w:rFonts w:asciiTheme="minorHAnsi" w:hAnsiTheme="minorHAnsi" w:cstheme="minorHAnsi"/>
          <w:spacing w:val="-9"/>
        </w:rPr>
        <w:t xml:space="preserve"> </w:t>
      </w:r>
      <w:r w:rsidRPr="00F1625E">
        <w:rPr>
          <w:rFonts w:asciiTheme="minorHAnsi" w:hAnsiTheme="minorHAnsi" w:cstheme="minorHAnsi"/>
        </w:rPr>
        <w:t>receive</w:t>
      </w:r>
      <w:r w:rsidRPr="00F1625E">
        <w:rPr>
          <w:rFonts w:asciiTheme="minorHAnsi" w:hAnsiTheme="minorHAnsi" w:cstheme="minorHAnsi"/>
          <w:spacing w:val="-9"/>
        </w:rPr>
        <w:t xml:space="preserve"> </w:t>
      </w:r>
      <w:r w:rsidRPr="00F1625E">
        <w:rPr>
          <w:rFonts w:asciiTheme="minorHAnsi" w:hAnsiTheme="minorHAnsi" w:cstheme="minorHAnsi"/>
        </w:rPr>
        <w:t>funding,</w:t>
      </w:r>
      <w:r w:rsidRPr="00F1625E">
        <w:rPr>
          <w:rFonts w:asciiTheme="minorHAnsi" w:hAnsiTheme="minorHAnsi" w:cstheme="minorHAnsi"/>
          <w:spacing w:val="-10"/>
        </w:rPr>
        <w:t xml:space="preserve"> </w:t>
      </w:r>
      <w:r w:rsidRPr="00F1625E">
        <w:rPr>
          <w:rFonts w:asciiTheme="minorHAnsi" w:hAnsiTheme="minorHAnsi" w:cstheme="minorHAnsi"/>
        </w:rPr>
        <w:t>not</w:t>
      </w:r>
      <w:r w:rsidRPr="00F1625E">
        <w:rPr>
          <w:rFonts w:asciiTheme="minorHAnsi" w:hAnsiTheme="minorHAnsi" w:cstheme="minorHAnsi"/>
          <w:spacing w:val="-9"/>
        </w:rPr>
        <w:t xml:space="preserve"> </w:t>
      </w:r>
      <w:r w:rsidRPr="00F1625E">
        <w:rPr>
          <w:rFonts w:asciiTheme="minorHAnsi" w:hAnsiTheme="minorHAnsi" w:cstheme="minorHAnsi"/>
        </w:rPr>
        <w:t>even</w:t>
      </w:r>
      <w:r w:rsidRPr="00F1625E">
        <w:rPr>
          <w:rFonts w:asciiTheme="minorHAnsi" w:hAnsiTheme="minorHAnsi" w:cstheme="minorHAnsi"/>
          <w:spacing w:val="-10"/>
        </w:rPr>
        <w:t xml:space="preserve"> </w:t>
      </w:r>
      <w:r w:rsidRPr="00F1625E">
        <w:rPr>
          <w:rFonts w:asciiTheme="minorHAnsi" w:hAnsiTheme="minorHAnsi" w:cstheme="minorHAnsi"/>
        </w:rPr>
        <w:t>for</w:t>
      </w:r>
      <w:r w:rsidRPr="00F1625E">
        <w:rPr>
          <w:rFonts w:asciiTheme="minorHAnsi" w:hAnsiTheme="minorHAnsi" w:cstheme="minorHAnsi"/>
          <w:spacing w:val="-10"/>
        </w:rPr>
        <w:t xml:space="preserve"> </w:t>
      </w:r>
      <w:r w:rsidRPr="00F1625E">
        <w:rPr>
          <w:rFonts w:asciiTheme="minorHAnsi" w:hAnsiTheme="minorHAnsi" w:cstheme="minorHAnsi"/>
          <w:spacing w:val="-2"/>
        </w:rPr>
        <w:t>travel.</w:t>
      </w:r>
    </w:p>
    <w:p w14:paraId="3485B0D1" w14:textId="77777777" w:rsidR="0087254F" w:rsidRDefault="0087254F" w:rsidP="0087254F">
      <w:pPr>
        <w:widowControl w:val="0"/>
        <w:tabs>
          <w:tab w:val="left" w:pos="1215"/>
        </w:tabs>
        <w:autoSpaceDE w:val="0"/>
        <w:autoSpaceDN w:val="0"/>
        <w:spacing w:before="1" w:after="0" w:line="240" w:lineRule="auto"/>
        <w:jc w:val="both"/>
        <w:rPr>
          <w:rFonts w:asciiTheme="minorHAnsi" w:hAnsiTheme="minorHAnsi" w:cstheme="minorHAnsi"/>
        </w:rPr>
      </w:pPr>
    </w:p>
    <w:p w14:paraId="7DD99ADD" w14:textId="77777777" w:rsidR="0087254F" w:rsidRPr="0087254F" w:rsidRDefault="0087254F" w:rsidP="0087254F">
      <w:pPr>
        <w:widowControl w:val="0"/>
        <w:tabs>
          <w:tab w:val="left" w:pos="1215"/>
        </w:tabs>
        <w:autoSpaceDE w:val="0"/>
        <w:autoSpaceDN w:val="0"/>
        <w:spacing w:before="1" w:after="0" w:line="240" w:lineRule="auto"/>
        <w:jc w:val="both"/>
        <w:rPr>
          <w:rFonts w:asciiTheme="minorHAnsi" w:hAnsiTheme="minorHAnsi" w:cstheme="minorHAnsi"/>
        </w:rPr>
      </w:pPr>
    </w:p>
    <w:p w14:paraId="519A298D" w14:textId="48D5CE2D" w:rsidR="00996E7A" w:rsidRPr="002D5627" w:rsidRDefault="00134127" w:rsidP="004D0BF7">
      <w:pPr>
        <w:spacing w:before="120" w:after="0" w:line="240" w:lineRule="auto"/>
        <w:rPr>
          <w:rFonts w:asciiTheme="minorHAnsi" w:hAnsiTheme="minorHAnsi"/>
          <w:b/>
          <w:sz w:val="26"/>
          <w:szCs w:val="26"/>
        </w:rPr>
      </w:pPr>
      <w:r w:rsidRPr="002D5627">
        <w:rPr>
          <w:rFonts w:asciiTheme="minorHAnsi" w:hAnsiTheme="minorHAnsi"/>
          <w:b/>
          <w:sz w:val="26"/>
          <w:szCs w:val="26"/>
        </w:rPr>
        <w:lastRenderedPageBreak/>
        <w:t>NSERC CREATE</w:t>
      </w:r>
      <w:r w:rsidR="004D0BF7" w:rsidRPr="002D5627">
        <w:rPr>
          <w:rFonts w:asciiTheme="minorHAnsi" w:hAnsiTheme="minorHAnsi"/>
          <w:b/>
          <w:sz w:val="26"/>
          <w:szCs w:val="26"/>
        </w:rPr>
        <w:t xml:space="preserve"> </w:t>
      </w:r>
      <w:r w:rsidR="00B7750F" w:rsidRPr="002D5627">
        <w:rPr>
          <w:rFonts w:asciiTheme="minorHAnsi" w:hAnsiTheme="minorHAnsi"/>
          <w:b/>
          <w:sz w:val="26"/>
          <w:szCs w:val="26"/>
        </w:rPr>
        <w:t>Expression</w:t>
      </w:r>
      <w:r w:rsidR="00996E7A" w:rsidRPr="002D5627">
        <w:rPr>
          <w:rFonts w:asciiTheme="minorHAnsi" w:hAnsiTheme="minorHAnsi"/>
          <w:b/>
          <w:sz w:val="26"/>
          <w:szCs w:val="26"/>
        </w:rPr>
        <w:t xml:space="preserve"> of Intent (</w:t>
      </w:r>
      <w:r w:rsidR="00B7750F" w:rsidRPr="002D5627">
        <w:rPr>
          <w:rFonts w:asciiTheme="minorHAnsi" w:hAnsiTheme="minorHAnsi"/>
          <w:b/>
          <w:sz w:val="26"/>
          <w:szCs w:val="26"/>
        </w:rPr>
        <w:t>E</w:t>
      </w:r>
      <w:r w:rsidR="00996E7A" w:rsidRPr="002D5627">
        <w:rPr>
          <w:rFonts w:asciiTheme="minorHAnsi" w:hAnsiTheme="minorHAnsi"/>
          <w:b/>
          <w:sz w:val="26"/>
          <w:szCs w:val="26"/>
        </w:rPr>
        <w:t>OI)</w:t>
      </w:r>
    </w:p>
    <w:p w14:paraId="2238DECA" w14:textId="0A35BFBA" w:rsidR="00DB2215" w:rsidRDefault="00B06390" w:rsidP="00B5674C">
      <w:pPr>
        <w:spacing w:before="120" w:after="120" w:line="240" w:lineRule="auto"/>
        <w:rPr>
          <w:rFonts w:asciiTheme="minorHAnsi" w:hAnsiTheme="minorHAnsi"/>
        </w:rPr>
      </w:pPr>
      <w:r>
        <w:rPr>
          <w:rFonts w:asciiTheme="minorHAnsi" w:hAnsiTheme="minorHAnsi"/>
        </w:rPr>
        <w:t>This EOI</w:t>
      </w:r>
      <w:r w:rsidRPr="00180B13">
        <w:rPr>
          <w:rFonts w:asciiTheme="minorHAnsi" w:hAnsiTheme="minorHAnsi"/>
        </w:rPr>
        <w:t xml:space="preserve"> </w:t>
      </w:r>
      <w:r>
        <w:rPr>
          <w:rFonts w:asciiTheme="minorHAnsi" w:hAnsiTheme="minorHAnsi"/>
        </w:rPr>
        <w:t xml:space="preserve">template is developed based on the information required in </w:t>
      </w:r>
      <w:r w:rsidRPr="00961536">
        <w:rPr>
          <w:rFonts w:asciiTheme="minorHAnsi" w:hAnsiTheme="minorHAnsi"/>
        </w:rPr>
        <w:t>NSERC’s LOI</w:t>
      </w:r>
      <w:r>
        <w:rPr>
          <w:rFonts w:asciiTheme="minorHAnsi" w:hAnsiTheme="minorHAnsi"/>
        </w:rPr>
        <w:t xml:space="preserve">. </w:t>
      </w:r>
      <w:r>
        <w:rPr>
          <w:rFonts w:asciiTheme="minorHAnsi" w:hAnsiTheme="minorHAnsi"/>
        </w:rPr>
        <w:t xml:space="preserve">Completing it </w:t>
      </w:r>
      <w:r w:rsidR="00DB2215" w:rsidRPr="00180B13">
        <w:rPr>
          <w:rFonts w:asciiTheme="minorHAnsi" w:hAnsiTheme="minorHAnsi"/>
        </w:rPr>
        <w:t>will assist</w:t>
      </w:r>
      <w:r>
        <w:rPr>
          <w:rFonts w:asciiTheme="minorHAnsi" w:hAnsiTheme="minorHAnsi"/>
        </w:rPr>
        <w:t xml:space="preserve"> you</w:t>
      </w:r>
      <w:r w:rsidR="00DB2215" w:rsidRPr="00180B13">
        <w:rPr>
          <w:rFonts w:asciiTheme="minorHAnsi" w:hAnsiTheme="minorHAnsi"/>
        </w:rPr>
        <w:t xml:space="preserve"> </w:t>
      </w:r>
      <w:r w:rsidR="00121D20">
        <w:rPr>
          <w:rFonts w:asciiTheme="minorHAnsi" w:hAnsiTheme="minorHAnsi"/>
        </w:rPr>
        <w:t xml:space="preserve">in </w:t>
      </w:r>
      <w:r w:rsidR="009661E3" w:rsidRPr="00180B13">
        <w:rPr>
          <w:rFonts w:asciiTheme="minorHAnsi" w:hAnsiTheme="minorHAnsi"/>
        </w:rPr>
        <w:t xml:space="preserve">developing the </w:t>
      </w:r>
      <w:hyperlink r:id="rId9" w:history="1">
        <w:r w:rsidR="00C11240" w:rsidRPr="00961536">
          <w:rPr>
            <w:rStyle w:val="Hyperlink"/>
            <w:rFonts w:asciiTheme="minorHAnsi" w:hAnsiTheme="minorHAnsi"/>
          </w:rPr>
          <w:t xml:space="preserve">NSERC </w:t>
        </w:r>
        <w:r w:rsidR="000A530E" w:rsidRPr="00961536">
          <w:rPr>
            <w:rStyle w:val="Hyperlink"/>
            <w:rFonts w:asciiTheme="minorHAnsi" w:hAnsiTheme="minorHAnsi"/>
          </w:rPr>
          <w:t>Letter of Inte</w:t>
        </w:r>
        <w:r w:rsidR="000A530E" w:rsidRPr="00961536">
          <w:rPr>
            <w:rStyle w:val="Hyperlink"/>
            <w:rFonts w:asciiTheme="minorHAnsi" w:hAnsiTheme="minorHAnsi"/>
          </w:rPr>
          <w:t>nt</w:t>
        </w:r>
        <w:r w:rsidR="00C11240" w:rsidRPr="00961536">
          <w:rPr>
            <w:rStyle w:val="Hyperlink"/>
            <w:rFonts w:asciiTheme="minorHAnsi" w:hAnsiTheme="minorHAnsi"/>
          </w:rPr>
          <w:t xml:space="preserve"> (LOI)</w:t>
        </w:r>
      </w:hyperlink>
      <w:r w:rsidR="009661E3" w:rsidRPr="00180B13">
        <w:rPr>
          <w:rFonts w:asciiTheme="minorHAnsi" w:hAnsiTheme="minorHAnsi"/>
        </w:rPr>
        <w:t>.</w:t>
      </w:r>
      <w:r w:rsidR="00BF25B3">
        <w:rPr>
          <w:rFonts w:asciiTheme="minorHAnsi" w:hAnsiTheme="minorHAnsi"/>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262673"/>
        <w:tblLook w:val="04A0" w:firstRow="1" w:lastRow="0" w:firstColumn="1" w:lastColumn="0" w:noHBand="0" w:noVBand="1"/>
      </w:tblPr>
      <w:tblGrid>
        <w:gridCol w:w="3261"/>
        <w:gridCol w:w="1984"/>
        <w:gridCol w:w="1985"/>
        <w:gridCol w:w="2409"/>
      </w:tblGrid>
      <w:tr w:rsidR="006853CA" w:rsidRPr="007949E5" w14:paraId="09414957" w14:textId="77777777" w:rsidTr="00B7750F">
        <w:tc>
          <w:tcPr>
            <w:tcW w:w="9639" w:type="dxa"/>
            <w:gridSpan w:val="4"/>
            <w:shd w:val="clear" w:color="auto" w:fill="DBE5F1" w:themeFill="accent1" w:themeFillTint="33"/>
          </w:tcPr>
          <w:p w14:paraId="6AC456C2" w14:textId="77777777" w:rsidR="006853CA" w:rsidRPr="00180B13" w:rsidRDefault="006853CA" w:rsidP="00B43A1F">
            <w:pPr>
              <w:spacing w:before="40" w:after="40" w:line="240" w:lineRule="auto"/>
              <w:rPr>
                <w:rFonts w:asciiTheme="minorHAnsi" w:hAnsiTheme="minorHAnsi"/>
                <w:b/>
              </w:rPr>
            </w:pPr>
            <w:r>
              <w:rPr>
                <w:b/>
              </w:rPr>
              <w:t>Training program information</w:t>
            </w:r>
          </w:p>
        </w:tc>
      </w:tr>
      <w:tr w:rsidR="006853CA" w:rsidRPr="007949E5" w14:paraId="5DF57504" w14:textId="77777777" w:rsidTr="00B7750F">
        <w:tc>
          <w:tcPr>
            <w:tcW w:w="3261" w:type="dxa"/>
            <w:shd w:val="clear" w:color="auto" w:fill="auto"/>
          </w:tcPr>
          <w:p w14:paraId="28A741A2" w14:textId="0ED9B4BB" w:rsidR="006853CA" w:rsidRPr="00180B13" w:rsidRDefault="00F55D62" w:rsidP="00B43A1F">
            <w:pPr>
              <w:spacing w:before="40" w:after="40" w:line="240" w:lineRule="auto"/>
              <w:rPr>
                <w:rFonts w:asciiTheme="minorHAnsi" w:hAnsiTheme="minorHAnsi"/>
                <w:b/>
              </w:rPr>
            </w:pPr>
            <w:r>
              <w:rPr>
                <w:rFonts w:asciiTheme="minorHAnsi" w:hAnsiTheme="minorHAnsi"/>
                <w:b/>
              </w:rPr>
              <w:t>Lead A</w:t>
            </w:r>
            <w:r w:rsidR="006853CA">
              <w:rPr>
                <w:rFonts w:asciiTheme="minorHAnsi" w:hAnsiTheme="minorHAnsi"/>
                <w:b/>
              </w:rPr>
              <w:t xml:space="preserve">pplicant Name: </w:t>
            </w:r>
          </w:p>
        </w:tc>
        <w:tc>
          <w:tcPr>
            <w:tcW w:w="6378" w:type="dxa"/>
            <w:gridSpan w:val="3"/>
            <w:shd w:val="clear" w:color="auto" w:fill="auto"/>
          </w:tcPr>
          <w:p w14:paraId="338DB214" w14:textId="77777777" w:rsidR="006853CA" w:rsidRPr="00180B13" w:rsidRDefault="006853CA" w:rsidP="00B43A1F">
            <w:pPr>
              <w:spacing w:before="40" w:after="40" w:line="240" w:lineRule="auto"/>
              <w:rPr>
                <w:rFonts w:asciiTheme="minorHAnsi" w:hAnsiTheme="minorHAnsi"/>
                <w:b/>
              </w:rPr>
            </w:pPr>
          </w:p>
        </w:tc>
      </w:tr>
      <w:tr w:rsidR="006853CA" w:rsidRPr="007949E5" w14:paraId="619BFD01" w14:textId="77777777" w:rsidTr="00B7750F">
        <w:tc>
          <w:tcPr>
            <w:tcW w:w="3261" w:type="dxa"/>
            <w:shd w:val="clear" w:color="auto" w:fill="auto"/>
          </w:tcPr>
          <w:p w14:paraId="2C970CCC" w14:textId="3444A535" w:rsidR="006853CA" w:rsidRDefault="006853CA" w:rsidP="00B43A1F">
            <w:pPr>
              <w:spacing w:before="40" w:after="40" w:line="240" w:lineRule="auto"/>
              <w:rPr>
                <w:rFonts w:asciiTheme="minorHAnsi" w:hAnsiTheme="minorHAnsi"/>
                <w:b/>
              </w:rPr>
            </w:pPr>
            <w:r>
              <w:rPr>
                <w:rFonts w:asciiTheme="minorHAnsi" w:hAnsiTheme="minorHAnsi"/>
                <w:b/>
              </w:rPr>
              <w:t xml:space="preserve">Department/Faculty: </w:t>
            </w:r>
          </w:p>
        </w:tc>
        <w:tc>
          <w:tcPr>
            <w:tcW w:w="6378" w:type="dxa"/>
            <w:gridSpan w:val="3"/>
            <w:shd w:val="clear" w:color="auto" w:fill="auto"/>
          </w:tcPr>
          <w:p w14:paraId="39D2A8A1" w14:textId="77777777" w:rsidR="006853CA" w:rsidRPr="00180B13" w:rsidRDefault="006853CA" w:rsidP="00B43A1F">
            <w:pPr>
              <w:spacing w:before="40" w:after="40" w:line="240" w:lineRule="auto"/>
              <w:rPr>
                <w:rFonts w:asciiTheme="minorHAnsi" w:hAnsiTheme="minorHAnsi"/>
                <w:b/>
              </w:rPr>
            </w:pPr>
          </w:p>
        </w:tc>
      </w:tr>
      <w:tr w:rsidR="006853CA" w:rsidRPr="007949E5" w14:paraId="111CA8D9" w14:textId="77777777" w:rsidTr="00B7750F">
        <w:tc>
          <w:tcPr>
            <w:tcW w:w="3261" w:type="dxa"/>
            <w:shd w:val="clear" w:color="auto" w:fill="auto"/>
          </w:tcPr>
          <w:p w14:paraId="38460B5F" w14:textId="77777777" w:rsidR="006853CA" w:rsidRDefault="006853CA" w:rsidP="00B43A1F">
            <w:pPr>
              <w:spacing w:before="40" w:after="40" w:line="240" w:lineRule="auto"/>
              <w:rPr>
                <w:rFonts w:asciiTheme="minorHAnsi" w:hAnsiTheme="minorHAnsi"/>
                <w:b/>
              </w:rPr>
            </w:pPr>
            <w:r>
              <w:rPr>
                <w:b/>
              </w:rPr>
              <w:t>Proposed Training Program Title:</w:t>
            </w:r>
          </w:p>
        </w:tc>
        <w:tc>
          <w:tcPr>
            <w:tcW w:w="6378" w:type="dxa"/>
            <w:gridSpan w:val="3"/>
            <w:shd w:val="clear" w:color="auto" w:fill="auto"/>
          </w:tcPr>
          <w:p w14:paraId="722F0696" w14:textId="77777777" w:rsidR="006853CA" w:rsidRPr="00180B13" w:rsidRDefault="006853CA" w:rsidP="00B43A1F">
            <w:pPr>
              <w:spacing w:before="40" w:after="40" w:line="240" w:lineRule="auto"/>
              <w:rPr>
                <w:rFonts w:asciiTheme="minorHAnsi" w:hAnsiTheme="minorHAnsi"/>
                <w:b/>
              </w:rPr>
            </w:pPr>
          </w:p>
        </w:tc>
      </w:tr>
      <w:tr w:rsidR="00B7750F" w:rsidRPr="007949E5" w14:paraId="5BB9E4D8" w14:textId="77777777" w:rsidTr="00B7750F">
        <w:tc>
          <w:tcPr>
            <w:tcW w:w="3261" w:type="dxa"/>
            <w:shd w:val="clear" w:color="auto" w:fill="auto"/>
          </w:tcPr>
          <w:p w14:paraId="13864628" w14:textId="77777777" w:rsidR="00B7750F" w:rsidRPr="00902290" w:rsidRDefault="00B7750F" w:rsidP="00B43A1F">
            <w:pPr>
              <w:spacing w:after="0"/>
              <w:rPr>
                <w:b/>
                <w:bCs/>
              </w:rPr>
            </w:pPr>
            <w:r>
              <w:rPr>
                <w:b/>
                <w:bCs/>
              </w:rPr>
              <w:t>CREATE stream:</w:t>
            </w:r>
          </w:p>
        </w:tc>
        <w:tc>
          <w:tcPr>
            <w:tcW w:w="1984" w:type="dxa"/>
            <w:shd w:val="clear" w:color="auto" w:fill="auto"/>
          </w:tcPr>
          <w:p w14:paraId="213E1E49" w14:textId="48866CEE" w:rsidR="00B7750F" w:rsidRPr="00902290" w:rsidRDefault="00DE17A6" w:rsidP="00B43A1F">
            <w:pPr>
              <w:spacing w:after="0"/>
              <w:rPr>
                <w:b/>
                <w:bCs/>
              </w:rPr>
            </w:pPr>
            <w:sdt>
              <w:sdtPr>
                <w:rPr>
                  <w:rFonts w:cstheme="minorHAnsi"/>
                </w:rPr>
                <w:id w:val="-1295520036"/>
                <w14:checkbox>
                  <w14:checked w14:val="0"/>
                  <w14:checkedState w14:val="2612" w14:font="MS Gothic"/>
                  <w14:uncheckedState w14:val="2610" w14:font="MS Gothic"/>
                </w14:checkbox>
              </w:sdtPr>
              <w:sdtEndPr/>
              <w:sdtContent>
                <w:r w:rsidR="00B06390">
                  <w:rPr>
                    <w:rFonts w:ascii="MS Gothic" w:eastAsia="MS Gothic" w:hAnsi="MS Gothic" w:cstheme="minorHAnsi" w:hint="eastAsia"/>
                  </w:rPr>
                  <w:t>☐</w:t>
                </w:r>
              </w:sdtContent>
            </w:sdt>
            <w:r w:rsidR="00B7750F">
              <w:rPr>
                <w:bCs/>
              </w:rPr>
              <w:t xml:space="preserve">    Regular </w:t>
            </w:r>
          </w:p>
        </w:tc>
        <w:tc>
          <w:tcPr>
            <w:tcW w:w="1985" w:type="dxa"/>
            <w:shd w:val="clear" w:color="auto" w:fill="auto"/>
          </w:tcPr>
          <w:p w14:paraId="5067A4F5" w14:textId="33AC3A10" w:rsidR="00B7750F" w:rsidRPr="00902290" w:rsidRDefault="00DE17A6" w:rsidP="00B43A1F">
            <w:pPr>
              <w:spacing w:after="0"/>
              <w:rPr>
                <w:b/>
                <w:bCs/>
              </w:rPr>
            </w:pPr>
            <w:sdt>
              <w:sdtPr>
                <w:rPr>
                  <w:rFonts w:cstheme="minorHAnsi"/>
                </w:rPr>
                <w:id w:val="1982957992"/>
                <w14:checkbox>
                  <w14:checked w14:val="0"/>
                  <w14:checkedState w14:val="2612" w14:font="MS Gothic"/>
                  <w14:uncheckedState w14:val="2610" w14:font="MS Gothic"/>
                </w14:checkbox>
              </w:sdtPr>
              <w:sdtEndPr/>
              <w:sdtContent>
                <w:r w:rsidR="006414FD">
                  <w:rPr>
                    <w:rFonts w:ascii="MS Gothic" w:eastAsia="MS Gothic" w:hAnsi="MS Gothic" w:cstheme="minorHAnsi" w:hint="eastAsia"/>
                  </w:rPr>
                  <w:t>☐</w:t>
                </w:r>
              </w:sdtContent>
            </w:sdt>
            <w:r w:rsidR="00B7750F">
              <w:rPr>
                <w:bCs/>
              </w:rPr>
              <w:t xml:space="preserve">    Int’l (DFG)</w:t>
            </w:r>
          </w:p>
        </w:tc>
        <w:tc>
          <w:tcPr>
            <w:tcW w:w="2409" w:type="dxa"/>
            <w:shd w:val="clear" w:color="auto" w:fill="auto"/>
          </w:tcPr>
          <w:p w14:paraId="333036FA" w14:textId="77777777" w:rsidR="00B7750F" w:rsidRPr="00902290" w:rsidRDefault="00DE17A6" w:rsidP="00B43A1F">
            <w:pPr>
              <w:spacing w:after="0"/>
              <w:rPr>
                <w:b/>
                <w:bCs/>
              </w:rPr>
            </w:pPr>
            <w:sdt>
              <w:sdtPr>
                <w:rPr>
                  <w:rFonts w:cstheme="minorHAnsi"/>
                </w:rPr>
                <w:id w:val="356937967"/>
                <w14:checkbox>
                  <w14:checked w14:val="0"/>
                  <w14:checkedState w14:val="2612" w14:font="MS Gothic"/>
                  <w14:uncheckedState w14:val="2610" w14:font="MS Gothic"/>
                </w14:checkbox>
              </w:sdtPr>
              <w:sdtEndPr/>
              <w:sdtContent>
                <w:r w:rsidR="00B7750F" w:rsidRPr="00392300">
                  <w:rPr>
                    <w:rFonts w:ascii="MS Gothic" w:eastAsia="MS Gothic" w:hAnsi="MS Gothic" w:cs="MS Gothic" w:hint="eastAsia"/>
                  </w:rPr>
                  <w:t>☐</w:t>
                </w:r>
              </w:sdtContent>
            </w:sdt>
            <w:r w:rsidR="00B7750F">
              <w:rPr>
                <w:bCs/>
              </w:rPr>
              <w:t xml:space="preserve">    TBD</w:t>
            </w:r>
          </w:p>
        </w:tc>
      </w:tr>
    </w:tbl>
    <w:p w14:paraId="016D27C4" w14:textId="539B30CA" w:rsidR="006853CA" w:rsidRDefault="006853CA" w:rsidP="008A3038">
      <w:pPr>
        <w:spacing w:before="40" w:after="40" w:line="240" w:lineRule="auto"/>
        <w:contextualSpacing/>
        <w:rPr>
          <w:rFonts w:ascii="Franklin Gothic Demi" w:hAnsi="Franklin Gothic Demi"/>
          <w:color w:val="333399"/>
          <w:sz w:val="16"/>
          <w:szCs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3"/>
        <w:gridCol w:w="1272"/>
        <w:gridCol w:w="1410"/>
        <w:gridCol w:w="1134"/>
      </w:tblGrid>
      <w:tr w:rsidR="006853CA" w:rsidRPr="007949E5" w14:paraId="3F8060F2" w14:textId="77777777" w:rsidTr="00B7750F">
        <w:tc>
          <w:tcPr>
            <w:tcW w:w="9639" w:type="dxa"/>
            <w:gridSpan w:val="4"/>
            <w:shd w:val="clear" w:color="auto" w:fill="DBE5F1" w:themeFill="accent1" w:themeFillTint="33"/>
            <w:vAlign w:val="center"/>
          </w:tcPr>
          <w:p w14:paraId="5799B9F9" w14:textId="77777777" w:rsidR="006853CA" w:rsidRPr="00326567" w:rsidRDefault="006853CA" w:rsidP="00B43A1F">
            <w:pPr>
              <w:spacing w:before="60" w:after="60"/>
              <w:rPr>
                <w:b/>
              </w:rPr>
            </w:pPr>
            <w:r>
              <w:rPr>
                <w:b/>
              </w:rPr>
              <w:t>Training program scope</w:t>
            </w:r>
            <w:r w:rsidRPr="00326567">
              <w:rPr>
                <w:b/>
              </w:rPr>
              <w:t xml:space="preserve"> </w:t>
            </w:r>
          </w:p>
        </w:tc>
      </w:tr>
      <w:tr w:rsidR="006853CA" w:rsidRPr="007949E5" w14:paraId="37A1BE4E" w14:textId="77777777" w:rsidTr="00B7750F">
        <w:tc>
          <w:tcPr>
            <w:tcW w:w="5823" w:type="dxa"/>
            <w:shd w:val="clear" w:color="auto" w:fill="auto"/>
            <w:vAlign w:val="center"/>
          </w:tcPr>
          <w:p w14:paraId="3B13F570" w14:textId="77777777" w:rsidR="006853CA" w:rsidRPr="00180B13" w:rsidRDefault="006853CA" w:rsidP="00B43A1F">
            <w:pPr>
              <w:spacing w:before="80" w:after="80"/>
              <w:rPr>
                <w:b/>
              </w:rPr>
            </w:pPr>
            <w:r>
              <w:rPr>
                <w:b/>
              </w:rPr>
              <w:t>Will the program include industry or academic partners?</w:t>
            </w:r>
          </w:p>
        </w:tc>
        <w:tc>
          <w:tcPr>
            <w:tcW w:w="1272" w:type="dxa"/>
            <w:shd w:val="clear" w:color="auto" w:fill="auto"/>
          </w:tcPr>
          <w:p w14:paraId="07BB9525" w14:textId="49B91443" w:rsidR="006853CA" w:rsidRPr="00F55D62" w:rsidRDefault="00DE17A6" w:rsidP="00B43A1F">
            <w:pPr>
              <w:spacing w:before="60" w:after="60"/>
              <w:rPr>
                <w:sz w:val="20"/>
                <w:szCs w:val="20"/>
              </w:rPr>
            </w:pPr>
            <w:sdt>
              <w:sdtPr>
                <w:rPr>
                  <w:rFonts w:cstheme="minorHAnsi"/>
                  <w:sz w:val="20"/>
                  <w:szCs w:val="20"/>
                </w:rPr>
                <w:id w:val="-1110041099"/>
                <w14:checkbox>
                  <w14:checked w14:val="0"/>
                  <w14:checkedState w14:val="2612" w14:font="MS Gothic"/>
                  <w14:uncheckedState w14:val="2610" w14:font="MS Gothic"/>
                </w14:checkbox>
              </w:sdtPr>
              <w:sdtEndPr/>
              <w:sdtContent>
                <w:r w:rsidR="002D5627">
                  <w:rPr>
                    <w:rFonts w:ascii="MS Gothic" w:eastAsia="MS Gothic" w:hAnsi="MS Gothic" w:cstheme="minorHAnsi" w:hint="eastAsia"/>
                    <w:sz w:val="20"/>
                    <w:szCs w:val="20"/>
                  </w:rPr>
                  <w:t>☐</w:t>
                </w:r>
              </w:sdtContent>
            </w:sdt>
            <w:r w:rsidR="006853CA" w:rsidRPr="00F55D62">
              <w:rPr>
                <w:bCs/>
                <w:sz w:val="20"/>
                <w:szCs w:val="20"/>
              </w:rPr>
              <w:t xml:space="preserve">    Industry</w:t>
            </w:r>
          </w:p>
        </w:tc>
        <w:tc>
          <w:tcPr>
            <w:tcW w:w="1410" w:type="dxa"/>
            <w:shd w:val="clear" w:color="auto" w:fill="auto"/>
          </w:tcPr>
          <w:p w14:paraId="42555C8C" w14:textId="77777777" w:rsidR="006853CA" w:rsidRPr="00F55D62" w:rsidRDefault="00DE17A6" w:rsidP="00B43A1F">
            <w:pPr>
              <w:spacing w:before="60" w:after="60"/>
              <w:rPr>
                <w:sz w:val="20"/>
                <w:szCs w:val="20"/>
              </w:rPr>
            </w:pPr>
            <w:sdt>
              <w:sdtPr>
                <w:rPr>
                  <w:rFonts w:cstheme="minorHAnsi"/>
                  <w:sz w:val="20"/>
                  <w:szCs w:val="20"/>
                </w:rPr>
                <w:id w:val="-1687743909"/>
                <w14:checkbox>
                  <w14:checked w14:val="0"/>
                  <w14:checkedState w14:val="2612" w14:font="MS Gothic"/>
                  <w14:uncheckedState w14:val="2610" w14:font="MS Gothic"/>
                </w14:checkbox>
              </w:sdtPr>
              <w:sdtEndPr/>
              <w:sdtContent>
                <w:r w:rsidR="006853CA" w:rsidRPr="00F55D62">
                  <w:rPr>
                    <w:rFonts w:ascii="MS Gothic" w:eastAsia="MS Gothic" w:hAnsi="MS Gothic" w:cs="MS Gothic" w:hint="eastAsia"/>
                    <w:sz w:val="20"/>
                    <w:szCs w:val="20"/>
                  </w:rPr>
                  <w:t>☐</w:t>
                </w:r>
              </w:sdtContent>
            </w:sdt>
            <w:r w:rsidR="006853CA" w:rsidRPr="00F55D62">
              <w:rPr>
                <w:bCs/>
                <w:sz w:val="20"/>
                <w:szCs w:val="20"/>
              </w:rPr>
              <w:t xml:space="preserve">    Academic</w:t>
            </w:r>
          </w:p>
        </w:tc>
        <w:tc>
          <w:tcPr>
            <w:tcW w:w="1134" w:type="dxa"/>
            <w:shd w:val="clear" w:color="auto" w:fill="auto"/>
          </w:tcPr>
          <w:p w14:paraId="5FCC31DC" w14:textId="77777777" w:rsidR="006853CA" w:rsidRPr="00F55D62" w:rsidRDefault="00DE17A6" w:rsidP="00B43A1F">
            <w:pPr>
              <w:spacing w:before="60" w:after="60"/>
              <w:rPr>
                <w:sz w:val="20"/>
                <w:szCs w:val="20"/>
              </w:rPr>
            </w:pPr>
            <w:sdt>
              <w:sdtPr>
                <w:rPr>
                  <w:rFonts w:cstheme="minorHAnsi"/>
                  <w:sz w:val="20"/>
                  <w:szCs w:val="20"/>
                </w:rPr>
                <w:id w:val="1715161344"/>
                <w14:checkbox>
                  <w14:checked w14:val="0"/>
                  <w14:checkedState w14:val="2612" w14:font="MS Gothic"/>
                  <w14:uncheckedState w14:val="2610" w14:font="MS Gothic"/>
                </w14:checkbox>
              </w:sdtPr>
              <w:sdtEndPr/>
              <w:sdtContent>
                <w:r w:rsidR="006853CA" w:rsidRPr="00F55D62">
                  <w:rPr>
                    <w:rFonts w:ascii="MS Gothic" w:eastAsia="MS Gothic" w:hAnsi="MS Gothic" w:cs="MS Gothic" w:hint="eastAsia"/>
                    <w:sz w:val="20"/>
                    <w:szCs w:val="20"/>
                  </w:rPr>
                  <w:t>☐</w:t>
                </w:r>
              </w:sdtContent>
            </w:sdt>
            <w:r w:rsidR="006853CA" w:rsidRPr="00F55D62">
              <w:rPr>
                <w:bCs/>
                <w:sz w:val="20"/>
                <w:szCs w:val="20"/>
              </w:rPr>
              <w:t xml:space="preserve"> Neither</w:t>
            </w:r>
          </w:p>
        </w:tc>
      </w:tr>
      <w:tr w:rsidR="006853CA" w:rsidRPr="007949E5" w14:paraId="0A4C0B05" w14:textId="77777777" w:rsidTr="00B7750F">
        <w:tc>
          <w:tcPr>
            <w:tcW w:w="5823" w:type="dxa"/>
            <w:shd w:val="clear" w:color="auto" w:fill="auto"/>
            <w:vAlign w:val="center"/>
          </w:tcPr>
          <w:p w14:paraId="530E9A11" w14:textId="0D6757D4" w:rsidR="006853CA" w:rsidRDefault="006853CA" w:rsidP="00B43A1F">
            <w:pPr>
              <w:spacing w:before="80" w:after="80"/>
              <w:rPr>
                <w:b/>
              </w:rPr>
            </w:pPr>
            <w:r>
              <w:rPr>
                <w:b/>
              </w:rPr>
              <w:t xml:space="preserve">Is any assistance required </w:t>
            </w:r>
            <w:r w:rsidR="00704B43">
              <w:rPr>
                <w:b/>
              </w:rPr>
              <w:t>to identify</w:t>
            </w:r>
            <w:r>
              <w:rPr>
                <w:b/>
              </w:rPr>
              <w:t xml:space="preserve"> industry partners?</w:t>
            </w:r>
          </w:p>
        </w:tc>
        <w:tc>
          <w:tcPr>
            <w:tcW w:w="1272" w:type="dxa"/>
            <w:shd w:val="clear" w:color="auto" w:fill="auto"/>
          </w:tcPr>
          <w:p w14:paraId="72394EF2" w14:textId="77777777" w:rsidR="006853CA" w:rsidRPr="00F55D62" w:rsidRDefault="00DE17A6" w:rsidP="00B43A1F">
            <w:pPr>
              <w:spacing w:before="60" w:after="60"/>
              <w:rPr>
                <w:rFonts w:cstheme="minorHAnsi"/>
                <w:sz w:val="20"/>
                <w:szCs w:val="20"/>
              </w:rPr>
            </w:pPr>
            <w:sdt>
              <w:sdtPr>
                <w:rPr>
                  <w:rFonts w:cstheme="minorHAnsi"/>
                  <w:sz w:val="20"/>
                  <w:szCs w:val="20"/>
                </w:rPr>
                <w:id w:val="696116837"/>
                <w14:checkbox>
                  <w14:checked w14:val="0"/>
                  <w14:checkedState w14:val="2612" w14:font="MS Gothic"/>
                  <w14:uncheckedState w14:val="2610" w14:font="MS Gothic"/>
                </w14:checkbox>
              </w:sdtPr>
              <w:sdtEndPr/>
              <w:sdtContent>
                <w:r w:rsidR="006853CA" w:rsidRPr="00F55D62">
                  <w:rPr>
                    <w:rFonts w:ascii="MS Gothic" w:eastAsia="MS Gothic" w:hAnsi="MS Gothic" w:cs="MS Gothic" w:hint="eastAsia"/>
                    <w:sz w:val="20"/>
                    <w:szCs w:val="20"/>
                  </w:rPr>
                  <w:t>☐</w:t>
                </w:r>
              </w:sdtContent>
            </w:sdt>
            <w:r w:rsidR="006853CA" w:rsidRPr="00F55D62">
              <w:rPr>
                <w:bCs/>
                <w:sz w:val="20"/>
                <w:szCs w:val="20"/>
              </w:rPr>
              <w:t xml:space="preserve">    Yes</w:t>
            </w:r>
          </w:p>
        </w:tc>
        <w:tc>
          <w:tcPr>
            <w:tcW w:w="1410" w:type="dxa"/>
            <w:shd w:val="clear" w:color="auto" w:fill="auto"/>
          </w:tcPr>
          <w:p w14:paraId="1B9692C7" w14:textId="77777777" w:rsidR="006853CA" w:rsidRPr="00F55D62" w:rsidRDefault="00DE17A6" w:rsidP="00B43A1F">
            <w:pPr>
              <w:spacing w:before="60" w:after="60"/>
              <w:rPr>
                <w:rFonts w:cstheme="minorHAnsi"/>
                <w:sz w:val="20"/>
                <w:szCs w:val="20"/>
              </w:rPr>
            </w:pPr>
            <w:sdt>
              <w:sdtPr>
                <w:rPr>
                  <w:rFonts w:cstheme="minorHAnsi"/>
                  <w:sz w:val="20"/>
                  <w:szCs w:val="20"/>
                </w:rPr>
                <w:id w:val="566537271"/>
                <w14:checkbox>
                  <w14:checked w14:val="0"/>
                  <w14:checkedState w14:val="2612" w14:font="MS Gothic"/>
                  <w14:uncheckedState w14:val="2610" w14:font="MS Gothic"/>
                </w14:checkbox>
              </w:sdtPr>
              <w:sdtEndPr/>
              <w:sdtContent>
                <w:r w:rsidR="006853CA" w:rsidRPr="00F55D62">
                  <w:rPr>
                    <w:rFonts w:ascii="MS Gothic" w:eastAsia="MS Gothic" w:hAnsi="MS Gothic" w:cs="MS Gothic" w:hint="eastAsia"/>
                    <w:sz w:val="20"/>
                    <w:szCs w:val="20"/>
                  </w:rPr>
                  <w:t>☐</w:t>
                </w:r>
              </w:sdtContent>
            </w:sdt>
            <w:r w:rsidR="006853CA" w:rsidRPr="00F55D62">
              <w:rPr>
                <w:bCs/>
                <w:sz w:val="20"/>
                <w:szCs w:val="20"/>
              </w:rPr>
              <w:t xml:space="preserve">    No</w:t>
            </w:r>
          </w:p>
        </w:tc>
        <w:tc>
          <w:tcPr>
            <w:tcW w:w="1134" w:type="dxa"/>
            <w:shd w:val="clear" w:color="auto" w:fill="auto"/>
          </w:tcPr>
          <w:p w14:paraId="7A898F51" w14:textId="77777777" w:rsidR="006853CA" w:rsidRPr="00F55D62" w:rsidRDefault="00DE17A6" w:rsidP="00B43A1F">
            <w:pPr>
              <w:spacing w:before="60" w:after="60"/>
              <w:rPr>
                <w:rFonts w:cstheme="minorHAnsi"/>
                <w:sz w:val="20"/>
                <w:szCs w:val="20"/>
              </w:rPr>
            </w:pPr>
            <w:sdt>
              <w:sdtPr>
                <w:rPr>
                  <w:rFonts w:cstheme="minorHAnsi"/>
                  <w:sz w:val="20"/>
                  <w:szCs w:val="20"/>
                </w:rPr>
                <w:id w:val="350624164"/>
                <w14:checkbox>
                  <w14:checked w14:val="0"/>
                  <w14:checkedState w14:val="2612" w14:font="MS Gothic"/>
                  <w14:uncheckedState w14:val="2610" w14:font="MS Gothic"/>
                </w14:checkbox>
              </w:sdtPr>
              <w:sdtEndPr/>
              <w:sdtContent>
                <w:r w:rsidR="006853CA" w:rsidRPr="00F55D62">
                  <w:rPr>
                    <w:rFonts w:ascii="MS Gothic" w:eastAsia="MS Gothic" w:hAnsi="MS Gothic" w:cs="MS Gothic" w:hint="eastAsia"/>
                    <w:sz w:val="20"/>
                    <w:szCs w:val="20"/>
                  </w:rPr>
                  <w:t>☐</w:t>
                </w:r>
              </w:sdtContent>
            </w:sdt>
            <w:r w:rsidR="006853CA" w:rsidRPr="00F55D62">
              <w:rPr>
                <w:bCs/>
                <w:sz w:val="20"/>
                <w:szCs w:val="20"/>
              </w:rPr>
              <w:t xml:space="preserve"> Unsure</w:t>
            </w:r>
          </w:p>
        </w:tc>
      </w:tr>
    </w:tbl>
    <w:p w14:paraId="03ABA422" w14:textId="77777777" w:rsidR="006853CA" w:rsidRPr="00B03C91" w:rsidRDefault="006853CA" w:rsidP="008A3038">
      <w:pPr>
        <w:spacing w:before="40" w:after="40" w:line="240" w:lineRule="auto"/>
        <w:contextualSpacing/>
        <w:rPr>
          <w:rFonts w:ascii="Franklin Gothic Demi" w:hAnsi="Franklin Gothic Demi"/>
          <w:color w:val="333399"/>
          <w:sz w:val="16"/>
          <w:szCs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3260"/>
        <w:gridCol w:w="1701"/>
      </w:tblGrid>
      <w:tr w:rsidR="00AB06D9" w:rsidRPr="007949E5" w14:paraId="3420C037" w14:textId="77777777" w:rsidTr="00B7750F">
        <w:trPr>
          <w:tblHeader/>
        </w:trPr>
        <w:tc>
          <w:tcPr>
            <w:tcW w:w="9639" w:type="dxa"/>
            <w:gridSpan w:val="4"/>
            <w:shd w:val="clear" w:color="auto" w:fill="DBE5F1" w:themeFill="accent1" w:themeFillTint="33"/>
          </w:tcPr>
          <w:p w14:paraId="4B025918" w14:textId="1F085291" w:rsidR="00AB06D9" w:rsidRPr="00180B13" w:rsidRDefault="00AB06D9" w:rsidP="006853CA">
            <w:pPr>
              <w:keepNext/>
              <w:spacing w:before="40" w:after="40" w:line="240" w:lineRule="auto"/>
              <w:rPr>
                <w:rFonts w:asciiTheme="minorHAnsi" w:hAnsiTheme="minorHAnsi"/>
                <w:b/>
                <w:color w:val="FFFFFF"/>
              </w:rPr>
            </w:pPr>
            <w:r w:rsidRPr="00180B13">
              <w:rPr>
                <w:rFonts w:asciiTheme="minorHAnsi" w:hAnsiTheme="minorHAnsi"/>
                <w:b/>
              </w:rPr>
              <w:t xml:space="preserve">Co-applicants </w:t>
            </w:r>
            <w:r w:rsidR="000B28B9" w:rsidRPr="00B5674C">
              <w:rPr>
                <w:rFonts w:asciiTheme="minorHAnsi" w:hAnsiTheme="minorHAnsi"/>
                <w:bCs/>
              </w:rPr>
              <w:t xml:space="preserve">(minimum of one and </w:t>
            </w:r>
            <w:r w:rsidR="002D5627">
              <w:rPr>
                <w:rFonts w:asciiTheme="minorHAnsi" w:hAnsiTheme="minorHAnsi"/>
                <w:bCs/>
              </w:rPr>
              <w:t xml:space="preserve">maximum of </w:t>
            </w:r>
            <w:r w:rsidR="000B28B9" w:rsidRPr="00B5674C">
              <w:rPr>
                <w:rFonts w:asciiTheme="minorHAnsi" w:hAnsiTheme="minorHAnsi"/>
                <w:bCs/>
              </w:rPr>
              <w:t xml:space="preserve">ten </w:t>
            </w:r>
            <w:r w:rsidR="002D5627">
              <w:rPr>
                <w:rFonts w:asciiTheme="minorHAnsi" w:hAnsiTheme="minorHAnsi"/>
                <w:bCs/>
              </w:rPr>
              <w:t>names</w:t>
            </w:r>
            <w:r w:rsidR="000B28B9" w:rsidRPr="00B5674C">
              <w:rPr>
                <w:rFonts w:asciiTheme="minorHAnsi" w:hAnsiTheme="minorHAnsi"/>
                <w:bCs/>
              </w:rPr>
              <w:t>)</w:t>
            </w:r>
          </w:p>
        </w:tc>
      </w:tr>
      <w:tr w:rsidR="00AB06D9" w:rsidRPr="007949E5" w14:paraId="6EA245DD" w14:textId="77777777" w:rsidTr="00B7750F">
        <w:tc>
          <w:tcPr>
            <w:tcW w:w="9639" w:type="dxa"/>
            <w:gridSpan w:val="4"/>
            <w:shd w:val="clear" w:color="auto" w:fill="auto"/>
          </w:tcPr>
          <w:p w14:paraId="677AD74B" w14:textId="7E6E17CA" w:rsidR="00AB06D9" w:rsidRPr="00180B13" w:rsidRDefault="00AB06D9" w:rsidP="001E1271">
            <w:pPr>
              <w:spacing w:before="40" w:after="40" w:line="240" w:lineRule="auto"/>
              <w:rPr>
                <w:rFonts w:asciiTheme="minorHAnsi" w:hAnsiTheme="minorHAnsi"/>
              </w:rPr>
            </w:pPr>
            <w:r w:rsidRPr="00180B13">
              <w:rPr>
                <w:rFonts w:asciiTheme="minorHAnsi" w:hAnsiTheme="minorHAnsi"/>
              </w:rPr>
              <w:t>At least 70</w:t>
            </w:r>
            <w:r w:rsidR="00B06390">
              <w:rPr>
                <w:rFonts w:asciiTheme="minorHAnsi" w:hAnsiTheme="minorHAnsi"/>
              </w:rPr>
              <w:t xml:space="preserve">% </w:t>
            </w:r>
            <w:r w:rsidRPr="00180B13">
              <w:rPr>
                <w:rFonts w:asciiTheme="minorHAnsi" w:hAnsiTheme="minorHAnsi"/>
              </w:rPr>
              <w:t xml:space="preserve">of co-applicants must be from </w:t>
            </w:r>
            <w:r w:rsidR="00FD3013">
              <w:rPr>
                <w:rFonts w:asciiTheme="minorHAnsi" w:hAnsiTheme="minorHAnsi"/>
              </w:rPr>
              <w:t>NSE</w:t>
            </w:r>
            <w:r w:rsidRPr="00180B13">
              <w:rPr>
                <w:rFonts w:asciiTheme="minorHAnsi" w:hAnsiTheme="minorHAnsi"/>
              </w:rPr>
              <w:t xml:space="preserve"> field</w:t>
            </w:r>
            <w:r>
              <w:rPr>
                <w:rFonts w:asciiTheme="minorHAnsi" w:hAnsiTheme="minorHAnsi"/>
              </w:rPr>
              <w:t>s</w:t>
            </w:r>
            <w:r w:rsidRPr="00180B13">
              <w:rPr>
                <w:rFonts w:asciiTheme="minorHAnsi" w:hAnsiTheme="minorHAnsi"/>
              </w:rPr>
              <w:t>. The remaining 30</w:t>
            </w:r>
            <w:r w:rsidR="00455E5A">
              <w:rPr>
                <w:rFonts w:asciiTheme="minorHAnsi" w:hAnsiTheme="minorHAnsi"/>
              </w:rPr>
              <w:t>%</w:t>
            </w:r>
            <w:r w:rsidRPr="00180B13">
              <w:rPr>
                <w:rFonts w:asciiTheme="minorHAnsi" w:hAnsiTheme="minorHAnsi"/>
              </w:rPr>
              <w:t xml:space="preserve"> can be from </w:t>
            </w:r>
            <w:r w:rsidR="00FD3013">
              <w:rPr>
                <w:rFonts w:asciiTheme="minorHAnsi" w:hAnsiTheme="minorHAnsi"/>
              </w:rPr>
              <w:t xml:space="preserve">other </w:t>
            </w:r>
            <w:r w:rsidR="003F685D">
              <w:rPr>
                <w:rFonts w:asciiTheme="minorHAnsi" w:hAnsiTheme="minorHAnsi"/>
              </w:rPr>
              <w:t>field</w:t>
            </w:r>
            <w:r w:rsidR="00FD3013">
              <w:rPr>
                <w:rFonts w:asciiTheme="minorHAnsi" w:hAnsiTheme="minorHAnsi"/>
              </w:rPr>
              <w:t>s</w:t>
            </w:r>
            <w:r>
              <w:rPr>
                <w:rFonts w:asciiTheme="minorHAnsi" w:hAnsiTheme="minorHAnsi"/>
              </w:rPr>
              <w:t xml:space="preserve">. </w:t>
            </w:r>
            <w:r w:rsidRPr="001E1271">
              <w:rPr>
                <w:rFonts w:asciiTheme="minorHAnsi" w:hAnsiTheme="minorHAnsi"/>
              </w:rPr>
              <w:t>Equity, diversity</w:t>
            </w:r>
            <w:r w:rsidR="00FD3013">
              <w:rPr>
                <w:rFonts w:asciiTheme="minorHAnsi" w:hAnsiTheme="minorHAnsi"/>
              </w:rPr>
              <w:t>,</w:t>
            </w:r>
            <w:r w:rsidRPr="001E1271">
              <w:rPr>
                <w:rFonts w:asciiTheme="minorHAnsi" w:hAnsiTheme="minorHAnsi"/>
              </w:rPr>
              <w:t xml:space="preserve"> and inclusion considerations should be reflected in the rationale of the team composition and in the designated roles within the team.</w:t>
            </w:r>
            <w:r>
              <w:rPr>
                <w:rFonts w:asciiTheme="minorHAnsi" w:hAnsiTheme="minorHAnsi"/>
              </w:rPr>
              <w:t xml:space="preserve"> </w:t>
            </w:r>
          </w:p>
        </w:tc>
      </w:tr>
      <w:tr w:rsidR="00AB06D9" w:rsidRPr="007949E5" w14:paraId="4510FA01" w14:textId="77777777" w:rsidTr="00B7750F">
        <w:tc>
          <w:tcPr>
            <w:tcW w:w="2410" w:type="dxa"/>
            <w:shd w:val="clear" w:color="auto" w:fill="auto"/>
            <w:vAlign w:val="center"/>
          </w:tcPr>
          <w:p w14:paraId="625F2585" w14:textId="77777777" w:rsidR="00AB06D9" w:rsidRPr="00180B13" w:rsidRDefault="00AB06D9" w:rsidP="008A3038">
            <w:pPr>
              <w:spacing w:before="40" w:after="40" w:line="240" w:lineRule="auto"/>
              <w:jc w:val="center"/>
              <w:rPr>
                <w:rFonts w:asciiTheme="minorHAnsi" w:hAnsiTheme="minorHAnsi"/>
              </w:rPr>
            </w:pPr>
            <w:r w:rsidRPr="00180B13">
              <w:rPr>
                <w:rFonts w:asciiTheme="minorHAnsi" w:hAnsiTheme="minorHAnsi"/>
                <w:b/>
              </w:rPr>
              <w:t>Name</w:t>
            </w:r>
            <w:r w:rsidRPr="00180B13">
              <w:rPr>
                <w:rFonts w:asciiTheme="minorHAnsi" w:hAnsiTheme="minorHAnsi"/>
              </w:rPr>
              <w:t xml:space="preserve"> (family, given)</w:t>
            </w:r>
          </w:p>
        </w:tc>
        <w:tc>
          <w:tcPr>
            <w:tcW w:w="2268" w:type="dxa"/>
            <w:shd w:val="clear" w:color="auto" w:fill="auto"/>
          </w:tcPr>
          <w:p w14:paraId="0036B414" w14:textId="5DFFFA28" w:rsidR="00AB06D9" w:rsidRPr="00AB06D9" w:rsidRDefault="00AB06D9" w:rsidP="00AB06D9">
            <w:pPr>
              <w:spacing w:before="40" w:after="40" w:line="240" w:lineRule="auto"/>
              <w:jc w:val="center"/>
              <w:rPr>
                <w:rFonts w:asciiTheme="minorHAnsi" w:hAnsiTheme="minorHAnsi"/>
                <w:b/>
              </w:rPr>
            </w:pPr>
            <w:r>
              <w:rPr>
                <w:rFonts w:asciiTheme="minorHAnsi" w:hAnsiTheme="minorHAnsi"/>
                <w:b/>
              </w:rPr>
              <w:t xml:space="preserve">Est. </w:t>
            </w:r>
            <w:r w:rsidR="00FD3013">
              <w:rPr>
                <w:rFonts w:asciiTheme="minorHAnsi" w:hAnsiTheme="minorHAnsi"/>
                <w:b/>
              </w:rPr>
              <w:t>research/activity</w:t>
            </w:r>
          </w:p>
          <w:p w14:paraId="0774CB7A" w14:textId="719D40F0" w:rsidR="00AB06D9" w:rsidRDefault="00AB06D9" w:rsidP="00AB06D9">
            <w:pPr>
              <w:spacing w:before="40" w:after="40" w:line="240" w:lineRule="auto"/>
              <w:jc w:val="center"/>
              <w:rPr>
                <w:rFonts w:asciiTheme="minorHAnsi" w:hAnsiTheme="minorHAnsi"/>
                <w:b/>
              </w:rPr>
            </w:pPr>
            <w:r w:rsidRPr="00AB06D9">
              <w:rPr>
                <w:rFonts w:asciiTheme="minorHAnsi" w:hAnsiTheme="minorHAnsi"/>
                <w:b/>
              </w:rPr>
              <w:t xml:space="preserve">time </w:t>
            </w:r>
            <w:r w:rsidRPr="00B5674C">
              <w:rPr>
                <w:rFonts w:asciiTheme="minorHAnsi" w:hAnsiTheme="minorHAnsi"/>
                <w:bCs/>
              </w:rPr>
              <w:t>(hrs/</w:t>
            </w:r>
            <w:r w:rsidR="000B28B9">
              <w:rPr>
                <w:rFonts w:asciiTheme="minorHAnsi" w:hAnsiTheme="minorHAnsi"/>
                <w:bCs/>
              </w:rPr>
              <w:t>mo.</w:t>
            </w:r>
            <w:r w:rsidRPr="00B5674C">
              <w:rPr>
                <w:rFonts w:asciiTheme="minorHAnsi" w:hAnsiTheme="minorHAnsi"/>
                <w:bCs/>
              </w:rPr>
              <w:t>)</w:t>
            </w:r>
          </w:p>
        </w:tc>
        <w:tc>
          <w:tcPr>
            <w:tcW w:w="3260" w:type="dxa"/>
            <w:shd w:val="clear" w:color="auto" w:fill="auto"/>
            <w:vAlign w:val="center"/>
          </w:tcPr>
          <w:p w14:paraId="772F516E" w14:textId="0D33634A" w:rsidR="00AB06D9" w:rsidRPr="00180B13" w:rsidRDefault="00AB06D9" w:rsidP="008A3038">
            <w:pPr>
              <w:spacing w:before="40" w:after="40" w:line="240" w:lineRule="auto"/>
              <w:jc w:val="center"/>
              <w:rPr>
                <w:rFonts w:asciiTheme="minorHAnsi" w:hAnsiTheme="minorHAnsi"/>
                <w:b/>
              </w:rPr>
            </w:pPr>
            <w:r>
              <w:rPr>
                <w:rFonts w:asciiTheme="minorHAnsi" w:hAnsiTheme="minorHAnsi"/>
                <w:b/>
              </w:rPr>
              <w:t>Organization and Faculty/Department</w:t>
            </w:r>
          </w:p>
        </w:tc>
        <w:tc>
          <w:tcPr>
            <w:tcW w:w="1701" w:type="dxa"/>
            <w:shd w:val="clear" w:color="auto" w:fill="auto"/>
            <w:vAlign w:val="center"/>
          </w:tcPr>
          <w:p w14:paraId="6D53DB4D" w14:textId="5946DE0D" w:rsidR="00AB06D9" w:rsidRPr="00180B13" w:rsidRDefault="00AB06D9" w:rsidP="008A3038">
            <w:pPr>
              <w:spacing w:before="40" w:after="40" w:line="240" w:lineRule="auto"/>
              <w:jc w:val="center"/>
              <w:rPr>
                <w:rFonts w:asciiTheme="minorHAnsi" w:hAnsiTheme="minorHAnsi"/>
              </w:rPr>
            </w:pPr>
            <w:r w:rsidRPr="00180B13">
              <w:rPr>
                <w:rFonts w:asciiTheme="minorHAnsi" w:hAnsiTheme="minorHAnsi"/>
                <w:b/>
              </w:rPr>
              <w:t>Field</w:t>
            </w:r>
            <w:r w:rsidRPr="00180B13">
              <w:rPr>
                <w:rFonts w:asciiTheme="minorHAnsi" w:hAnsiTheme="minorHAnsi"/>
              </w:rPr>
              <w:t xml:space="preserve"> (NSERC</w:t>
            </w:r>
            <w:r w:rsidR="000B28B9">
              <w:rPr>
                <w:rFonts w:asciiTheme="minorHAnsi" w:hAnsiTheme="minorHAnsi"/>
              </w:rPr>
              <w:t xml:space="preserve"> </w:t>
            </w:r>
            <w:r w:rsidRPr="00180B13">
              <w:rPr>
                <w:rFonts w:asciiTheme="minorHAnsi" w:hAnsiTheme="minorHAnsi"/>
              </w:rPr>
              <w:t>/</w:t>
            </w:r>
            <w:r w:rsidR="000B28B9">
              <w:rPr>
                <w:rFonts w:asciiTheme="minorHAnsi" w:hAnsiTheme="minorHAnsi"/>
              </w:rPr>
              <w:t xml:space="preserve"> </w:t>
            </w:r>
            <w:r w:rsidRPr="00180B13">
              <w:rPr>
                <w:rFonts w:asciiTheme="minorHAnsi" w:hAnsiTheme="minorHAnsi"/>
              </w:rPr>
              <w:t>SSHRC</w:t>
            </w:r>
            <w:r w:rsidR="000B28B9">
              <w:rPr>
                <w:rFonts w:asciiTheme="minorHAnsi" w:hAnsiTheme="minorHAnsi"/>
              </w:rPr>
              <w:t xml:space="preserve"> </w:t>
            </w:r>
            <w:r w:rsidRPr="00180B13">
              <w:rPr>
                <w:rFonts w:asciiTheme="minorHAnsi" w:hAnsiTheme="minorHAnsi"/>
              </w:rPr>
              <w:t>/</w:t>
            </w:r>
            <w:r w:rsidR="000B28B9">
              <w:rPr>
                <w:rFonts w:asciiTheme="minorHAnsi" w:hAnsiTheme="minorHAnsi"/>
              </w:rPr>
              <w:t xml:space="preserve"> </w:t>
            </w:r>
            <w:r w:rsidRPr="00180B13">
              <w:rPr>
                <w:rFonts w:asciiTheme="minorHAnsi" w:hAnsiTheme="minorHAnsi"/>
              </w:rPr>
              <w:t>CIHR)</w:t>
            </w:r>
          </w:p>
        </w:tc>
      </w:tr>
      <w:tr w:rsidR="00AB06D9" w:rsidRPr="007949E5" w14:paraId="16794E24" w14:textId="77777777" w:rsidTr="00B7750F">
        <w:tc>
          <w:tcPr>
            <w:tcW w:w="2410" w:type="dxa"/>
            <w:shd w:val="clear" w:color="auto" w:fill="auto"/>
          </w:tcPr>
          <w:p w14:paraId="3753DAE5" w14:textId="77777777" w:rsidR="00AB06D9" w:rsidRPr="00180B13" w:rsidRDefault="00AB06D9" w:rsidP="008A3038">
            <w:pPr>
              <w:spacing w:before="40" w:after="40" w:line="240" w:lineRule="auto"/>
              <w:rPr>
                <w:rFonts w:asciiTheme="minorHAnsi" w:hAnsiTheme="minorHAnsi"/>
              </w:rPr>
            </w:pPr>
          </w:p>
        </w:tc>
        <w:tc>
          <w:tcPr>
            <w:tcW w:w="2268" w:type="dxa"/>
            <w:shd w:val="clear" w:color="auto" w:fill="auto"/>
          </w:tcPr>
          <w:p w14:paraId="1A07215A" w14:textId="77777777" w:rsidR="00AB06D9" w:rsidRPr="00180B13" w:rsidRDefault="00AB06D9" w:rsidP="008A3038">
            <w:pPr>
              <w:spacing w:before="40" w:after="40" w:line="240" w:lineRule="auto"/>
              <w:rPr>
                <w:rFonts w:asciiTheme="minorHAnsi" w:hAnsiTheme="minorHAnsi"/>
              </w:rPr>
            </w:pPr>
          </w:p>
        </w:tc>
        <w:tc>
          <w:tcPr>
            <w:tcW w:w="3260" w:type="dxa"/>
            <w:shd w:val="clear" w:color="auto" w:fill="auto"/>
          </w:tcPr>
          <w:p w14:paraId="27015790" w14:textId="26AEC6A3" w:rsidR="00AB06D9" w:rsidRPr="00180B13" w:rsidRDefault="00AB06D9" w:rsidP="008A3038">
            <w:pPr>
              <w:spacing w:before="40" w:after="40" w:line="240" w:lineRule="auto"/>
              <w:rPr>
                <w:rFonts w:asciiTheme="minorHAnsi" w:hAnsiTheme="minorHAnsi"/>
              </w:rPr>
            </w:pPr>
          </w:p>
        </w:tc>
        <w:tc>
          <w:tcPr>
            <w:tcW w:w="1701" w:type="dxa"/>
            <w:shd w:val="clear" w:color="auto" w:fill="auto"/>
            <w:vAlign w:val="center"/>
          </w:tcPr>
          <w:p w14:paraId="7988F704" w14:textId="77777777" w:rsidR="00AB06D9" w:rsidRPr="00180B13" w:rsidRDefault="00AB06D9" w:rsidP="008A3038">
            <w:pPr>
              <w:spacing w:before="40" w:after="40" w:line="240" w:lineRule="auto"/>
              <w:rPr>
                <w:rFonts w:asciiTheme="minorHAnsi" w:hAnsiTheme="minorHAnsi"/>
              </w:rPr>
            </w:pPr>
          </w:p>
        </w:tc>
      </w:tr>
      <w:tr w:rsidR="00AB06D9" w:rsidRPr="007949E5" w14:paraId="32C8D2C1" w14:textId="77777777" w:rsidTr="00F55D62">
        <w:tc>
          <w:tcPr>
            <w:tcW w:w="2410" w:type="dxa"/>
            <w:shd w:val="clear" w:color="auto" w:fill="auto"/>
          </w:tcPr>
          <w:p w14:paraId="46B76DF4" w14:textId="77777777" w:rsidR="00AB06D9" w:rsidRPr="00180B13" w:rsidRDefault="00AB06D9" w:rsidP="008A3038">
            <w:pPr>
              <w:spacing w:before="40" w:after="40" w:line="240" w:lineRule="auto"/>
              <w:rPr>
                <w:rFonts w:asciiTheme="minorHAnsi" w:hAnsiTheme="minorHAnsi"/>
              </w:rPr>
            </w:pPr>
          </w:p>
        </w:tc>
        <w:tc>
          <w:tcPr>
            <w:tcW w:w="2268" w:type="dxa"/>
          </w:tcPr>
          <w:p w14:paraId="28C3C1A0" w14:textId="77777777" w:rsidR="00AB06D9" w:rsidRPr="00180B13" w:rsidRDefault="00AB06D9" w:rsidP="008A3038">
            <w:pPr>
              <w:spacing w:before="40" w:after="40" w:line="240" w:lineRule="auto"/>
              <w:rPr>
                <w:rFonts w:asciiTheme="minorHAnsi" w:hAnsiTheme="minorHAnsi"/>
              </w:rPr>
            </w:pPr>
          </w:p>
        </w:tc>
        <w:tc>
          <w:tcPr>
            <w:tcW w:w="3260" w:type="dxa"/>
            <w:shd w:val="clear" w:color="auto" w:fill="auto"/>
          </w:tcPr>
          <w:p w14:paraId="0602104C" w14:textId="2629F962" w:rsidR="00AB06D9" w:rsidRPr="00180B13" w:rsidRDefault="00AB06D9" w:rsidP="008A3038">
            <w:pPr>
              <w:spacing w:before="40" w:after="40" w:line="240" w:lineRule="auto"/>
              <w:rPr>
                <w:rFonts w:asciiTheme="minorHAnsi" w:hAnsiTheme="minorHAnsi"/>
              </w:rPr>
            </w:pPr>
          </w:p>
        </w:tc>
        <w:tc>
          <w:tcPr>
            <w:tcW w:w="1701" w:type="dxa"/>
            <w:shd w:val="clear" w:color="auto" w:fill="auto"/>
            <w:vAlign w:val="center"/>
          </w:tcPr>
          <w:p w14:paraId="1837E13E" w14:textId="77777777" w:rsidR="00AB06D9" w:rsidRPr="00180B13" w:rsidRDefault="00AB06D9" w:rsidP="008A3038">
            <w:pPr>
              <w:spacing w:before="40" w:after="40" w:line="240" w:lineRule="auto"/>
              <w:rPr>
                <w:rFonts w:asciiTheme="minorHAnsi" w:hAnsiTheme="minorHAnsi"/>
              </w:rPr>
            </w:pPr>
          </w:p>
        </w:tc>
      </w:tr>
      <w:tr w:rsidR="00AB06D9" w:rsidRPr="007949E5" w14:paraId="6E9CA9BE" w14:textId="77777777" w:rsidTr="00F55D62">
        <w:tc>
          <w:tcPr>
            <w:tcW w:w="2410" w:type="dxa"/>
            <w:shd w:val="clear" w:color="auto" w:fill="auto"/>
          </w:tcPr>
          <w:p w14:paraId="5D49F7AD" w14:textId="77777777" w:rsidR="00AB06D9" w:rsidRPr="00180B13" w:rsidRDefault="00AB06D9" w:rsidP="008A3038">
            <w:pPr>
              <w:spacing w:before="40" w:after="40" w:line="240" w:lineRule="auto"/>
              <w:rPr>
                <w:rFonts w:asciiTheme="minorHAnsi" w:hAnsiTheme="minorHAnsi"/>
              </w:rPr>
            </w:pPr>
          </w:p>
        </w:tc>
        <w:tc>
          <w:tcPr>
            <w:tcW w:w="2268" w:type="dxa"/>
          </w:tcPr>
          <w:p w14:paraId="7011FF14" w14:textId="77777777" w:rsidR="00AB06D9" w:rsidRPr="00180B13" w:rsidRDefault="00AB06D9" w:rsidP="008A3038">
            <w:pPr>
              <w:spacing w:before="40" w:after="40" w:line="240" w:lineRule="auto"/>
              <w:rPr>
                <w:rFonts w:asciiTheme="minorHAnsi" w:hAnsiTheme="minorHAnsi"/>
              </w:rPr>
            </w:pPr>
          </w:p>
        </w:tc>
        <w:tc>
          <w:tcPr>
            <w:tcW w:w="3260" w:type="dxa"/>
            <w:shd w:val="clear" w:color="auto" w:fill="auto"/>
          </w:tcPr>
          <w:p w14:paraId="79AF7F36" w14:textId="78E7CF8B" w:rsidR="00AB06D9" w:rsidRPr="00180B13" w:rsidRDefault="00AB06D9" w:rsidP="008A3038">
            <w:pPr>
              <w:spacing w:before="40" w:after="40" w:line="240" w:lineRule="auto"/>
              <w:rPr>
                <w:rFonts w:asciiTheme="minorHAnsi" w:hAnsiTheme="minorHAnsi"/>
              </w:rPr>
            </w:pPr>
          </w:p>
        </w:tc>
        <w:tc>
          <w:tcPr>
            <w:tcW w:w="1701" w:type="dxa"/>
            <w:shd w:val="clear" w:color="auto" w:fill="auto"/>
            <w:vAlign w:val="center"/>
          </w:tcPr>
          <w:p w14:paraId="5CB032E0" w14:textId="77777777" w:rsidR="00AB06D9" w:rsidRPr="00180B13" w:rsidRDefault="00AB06D9" w:rsidP="008A3038">
            <w:pPr>
              <w:spacing w:before="40" w:after="40" w:line="240" w:lineRule="auto"/>
              <w:rPr>
                <w:rFonts w:asciiTheme="minorHAnsi" w:hAnsiTheme="minorHAnsi"/>
              </w:rPr>
            </w:pPr>
          </w:p>
        </w:tc>
      </w:tr>
      <w:tr w:rsidR="00AB06D9" w:rsidRPr="007949E5" w14:paraId="70B9C4B4" w14:textId="77777777" w:rsidTr="00F55D62">
        <w:tc>
          <w:tcPr>
            <w:tcW w:w="2410" w:type="dxa"/>
            <w:shd w:val="clear" w:color="auto" w:fill="auto"/>
          </w:tcPr>
          <w:p w14:paraId="0B28CD38" w14:textId="77777777" w:rsidR="00AB06D9" w:rsidRPr="00180B13" w:rsidRDefault="00AB06D9" w:rsidP="008A3038">
            <w:pPr>
              <w:spacing w:before="40" w:after="40" w:line="240" w:lineRule="auto"/>
              <w:rPr>
                <w:rFonts w:asciiTheme="minorHAnsi" w:hAnsiTheme="minorHAnsi"/>
              </w:rPr>
            </w:pPr>
          </w:p>
        </w:tc>
        <w:tc>
          <w:tcPr>
            <w:tcW w:w="2268" w:type="dxa"/>
          </w:tcPr>
          <w:p w14:paraId="57972E10" w14:textId="77777777" w:rsidR="00AB06D9" w:rsidRPr="00180B13" w:rsidRDefault="00AB06D9" w:rsidP="008A3038">
            <w:pPr>
              <w:spacing w:before="40" w:after="40" w:line="240" w:lineRule="auto"/>
              <w:rPr>
                <w:rFonts w:asciiTheme="minorHAnsi" w:hAnsiTheme="minorHAnsi"/>
              </w:rPr>
            </w:pPr>
          </w:p>
        </w:tc>
        <w:tc>
          <w:tcPr>
            <w:tcW w:w="3260" w:type="dxa"/>
            <w:shd w:val="clear" w:color="auto" w:fill="auto"/>
          </w:tcPr>
          <w:p w14:paraId="3755A61A" w14:textId="7D739E91" w:rsidR="00AB06D9" w:rsidRPr="00180B13" w:rsidRDefault="00AB06D9" w:rsidP="008A3038">
            <w:pPr>
              <w:spacing w:before="40" w:after="40" w:line="240" w:lineRule="auto"/>
              <w:rPr>
                <w:rFonts w:asciiTheme="minorHAnsi" w:hAnsiTheme="minorHAnsi"/>
              </w:rPr>
            </w:pPr>
          </w:p>
        </w:tc>
        <w:tc>
          <w:tcPr>
            <w:tcW w:w="1701" w:type="dxa"/>
            <w:shd w:val="clear" w:color="auto" w:fill="auto"/>
            <w:vAlign w:val="center"/>
          </w:tcPr>
          <w:p w14:paraId="6BD1F53B" w14:textId="77777777" w:rsidR="00AB06D9" w:rsidRPr="00180B13" w:rsidRDefault="00AB06D9" w:rsidP="008A3038">
            <w:pPr>
              <w:spacing w:before="40" w:after="40" w:line="240" w:lineRule="auto"/>
              <w:rPr>
                <w:rFonts w:asciiTheme="minorHAnsi" w:hAnsiTheme="minorHAnsi"/>
              </w:rPr>
            </w:pPr>
          </w:p>
        </w:tc>
      </w:tr>
      <w:tr w:rsidR="00AB06D9" w:rsidRPr="007949E5" w14:paraId="2A8AB2B7" w14:textId="77777777" w:rsidTr="00F55D62">
        <w:tc>
          <w:tcPr>
            <w:tcW w:w="2410" w:type="dxa"/>
            <w:shd w:val="clear" w:color="auto" w:fill="auto"/>
          </w:tcPr>
          <w:p w14:paraId="21BC195D" w14:textId="77777777" w:rsidR="00AB06D9" w:rsidRPr="00180B13" w:rsidRDefault="00AB06D9" w:rsidP="008A3038">
            <w:pPr>
              <w:spacing w:before="40" w:after="40" w:line="240" w:lineRule="auto"/>
              <w:rPr>
                <w:rFonts w:asciiTheme="minorHAnsi" w:hAnsiTheme="minorHAnsi"/>
              </w:rPr>
            </w:pPr>
          </w:p>
        </w:tc>
        <w:tc>
          <w:tcPr>
            <w:tcW w:w="2268" w:type="dxa"/>
          </w:tcPr>
          <w:p w14:paraId="6C0E2729" w14:textId="77777777" w:rsidR="00AB06D9" w:rsidRPr="00180B13" w:rsidRDefault="00AB06D9" w:rsidP="008A3038">
            <w:pPr>
              <w:spacing w:before="40" w:after="40" w:line="240" w:lineRule="auto"/>
              <w:rPr>
                <w:rFonts w:asciiTheme="minorHAnsi" w:hAnsiTheme="minorHAnsi"/>
              </w:rPr>
            </w:pPr>
          </w:p>
        </w:tc>
        <w:tc>
          <w:tcPr>
            <w:tcW w:w="3260" w:type="dxa"/>
            <w:shd w:val="clear" w:color="auto" w:fill="auto"/>
          </w:tcPr>
          <w:p w14:paraId="4825D4E2" w14:textId="5DCF12B9" w:rsidR="00AB06D9" w:rsidRPr="00180B13" w:rsidRDefault="00AB06D9" w:rsidP="008A3038">
            <w:pPr>
              <w:spacing w:before="40" w:after="40" w:line="240" w:lineRule="auto"/>
              <w:rPr>
                <w:rFonts w:asciiTheme="minorHAnsi" w:hAnsiTheme="minorHAnsi"/>
              </w:rPr>
            </w:pPr>
          </w:p>
        </w:tc>
        <w:tc>
          <w:tcPr>
            <w:tcW w:w="1701" w:type="dxa"/>
            <w:shd w:val="clear" w:color="auto" w:fill="auto"/>
            <w:vAlign w:val="center"/>
          </w:tcPr>
          <w:p w14:paraId="6E64C29B" w14:textId="77777777" w:rsidR="00AB06D9" w:rsidRPr="00180B13" w:rsidRDefault="00AB06D9" w:rsidP="008A3038">
            <w:pPr>
              <w:spacing w:before="40" w:after="40" w:line="240" w:lineRule="auto"/>
              <w:rPr>
                <w:rFonts w:asciiTheme="minorHAnsi" w:hAnsiTheme="minorHAnsi"/>
              </w:rPr>
            </w:pPr>
          </w:p>
        </w:tc>
      </w:tr>
      <w:tr w:rsidR="00AB06D9" w:rsidRPr="007949E5" w14:paraId="284A81FF" w14:textId="77777777" w:rsidTr="00F55D62">
        <w:tc>
          <w:tcPr>
            <w:tcW w:w="2410" w:type="dxa"/>
            <w:shd w:val="clear" w:color="auto" w:fill="auto"/>
          </w:tcPr>
          <w:p w14:paraId="25F6DA71" w14:textId="77777777" w:rsidR="00AB06D9" w:rsidRPr="00180B13" w:rsidRDefault="00AB06D9" w:rsidP="008A3038">
            <w:pPr>
              <w:spacing w:before="40" w:after="40" w:line="240" w:lineRule="auto"/>
              <w:rPr>
                <w:rFonts w:asciiTheme="minorHAnsi" w:hAnsiTheme="minorHAnsi"/>
              </w:rPr>
            </w:pPr>
          </w:p>
        </w:tc>
        <w:tc>
          <w:tcPr>
            <w:tcW w:w="2268" w:type="dxa"/>
          </w:tcPr>
          <w:p w14:paraId="27710E9D" w14:textId="77777777" w:rsidR="00AB06D9" w:rsidRPr="00180B13" w:rsidRDefault="00AB06D9" w:rsidP="008A3038">
            <w:pPr>
              <w:spacing w:before="40" w:after="40" w:line="240" w:lineRule="auto"/>
              <w:rPr>
                <w:rFonts w:asciiTheme="minorHAnsi" w:hAnsiTheme="minorHAnsi"/>
              </w:rPr>
            </w:pPr>
          </w:p>
        </w:tc>
        <w:tc>
          <w:tcPr>
            <w:tcW w:w="3260" w:type="dxa"/>
            <w:shd w:val="clear" w:color="auto" w:fill="auto"/>
          </w:tcPr>
          <w:p w14:paraId="0A26F13A" w14:textId="76013592" w:rsidR="00AB06D9" w:rsidRPr="00180B13" w:rsidRDefault="00AB06D9" w:rsidP="008A3038">
            <w:pPr>
              <w:spacing w:before="40" w:after="40" w:line="240" w:lineRule="auto"/>
              <w:rPr>
                <w:rFonts w:asciiTheme="minorHAnsi" w:hAnsiTheme="minorHAnsi"/>
              </w:rPr>
            </w:pPr>
          </w:p>
        </w:tc>
        <w:tc>
          <w:tcPr>
            <w:tcW w:w="1701" w:type="dxa"/>
            <w:shd w:val="clear" w:color="auto" w:fill="auto"/>
            <w:vAlign w:val="center"/>
          </w:tcPr>
          <w:p w14:paraId="1300FF30" w14:textId="77777777" w:rsidR="00AB06D9" w:rsidRPr="00180B13" w:rsidRDefault="00AB06D9" w:rsidP="008A3038">
            <w:pPr>
              <w:spacing w:before="40" w:after="40" w:line="240" w:lineRule="auto"/>
              <w:rPr>
                <w:rFonts w:asciiTheme="minorHAnsi" w:hAnsiTheme="minorHAnsi"/>
              </w:rPr>
            </w:pPr>
          </w:p>
        </w:tc>
      </w:tr>
      <w:tr w:rsidR="00AB06D9" w:rsidRPr="007949E5" w14:paraId="5879F4A9" w14:textId="77777777" w:rsidTr="00F55D62">
        <w:tc>
          <w:tcPr>
            <w:tcW w:w="2410" w:type="dxa"/>
            <w:shd w:val="clear" w:color="auto" w:fill="auto"/>
          </w:tcPr>
          <w:p w14:paraId="4D69D7E5" w14:textId="77777777" w:rsidR="00AB06D9" w:rsidRPr="00180B13" w:rsidRDefault="00AB06D9" w:rsidP="008A3038">
            <w:pPr>
              <w:spacing w:before="40" w:after="40" w:line="240" w:lineRule="auto"/>
              <w:rPr>
                <w:rFonts w:asciiTheme="minorHAnsi" w:hAnsiTheme="minorHAnsi"/>
              </w:rPr>
            </w:pPr>
          </w:p>
        </w:tc>
        <w:tc>
          <w:tcPr>
            <w:tcW w:w="2268" w:type="dxa"/>
          </w:tcPr>
          <w:p w14:paraId="3A24B612" w14:textId="77777777" w:rsidR="00AB06D9" w:rsidRPr="00180B13" w:rsidRDefault="00AB06D9" w:rsidP="008A3038">
            <w:pPr>
              <w:spacing w:before="40" w:after="40" w:line="240" w:lineRule="auto"/>
              <w:rPr>
                <w:rFonts w:asciiTheme="minorHAnsi" w:hAnsiTheme="minorHAnsi"/>
              </w:rPr>
            </w:pPr>
          </w:p>
        </w:tc>
        <w:tc>
          <w:tcPr>
            <w:tcW w:w="3260" w:type="dxa"/>
            <w:shd w:val="clear" w:color="auto" w:fill="auto"/>
          </w:tcPr>
          <w:p w14:paraId="708C583C" w14:textId="374A5828" w:rsidR="00AB06D9" w:rsidRPr="00180B13" w:rsidRDefault="00AB06D9" w:rsidP="008A3038">
            <w:pPr>
              <w:spacing w:before="40" w:after="40" w:line="240" w:lineRule="auto"/>
              <w:rPr>
                <w:rFonts w:asciiTheme="minorHAnsi" w:hAnsiTheme="minorHAnsi"/>
              </w:rPr>
            </w:pPr>
          </w:p>
        </w:tc>
        <w:tc>
          <w:tcPr>
            <w:tcW w:w="1701" w:type="dxa"/>
            <w:shd w:val="clear" w:color="auto" w:fill="auto"/>
            <w:vAlign w:val="center"/>
          </w:tcPr>
          <w:p w14:paraId="5321F327" w14:textId="77777777" w:rsidR="00AB06D9" w:rsidRPr="00180B13" w:rsidRDefault="00AB06D9" w:rsidP="008A3038">
            <w:pPr>
              <w:spacing w:before="40" w:after="40" w:line="240" w:lineRule="auto"/>
              <w:rPr>
                <w:rFonts w:asciiTheme="minorHAnsi" w:hAnsiTheme="minorHAnsi"/>
              </w:rPr>
            </w:pPr>
          </w:p>
        </w:tc>
      </w:tr>
      <w:tr w:rsidR="00AB06D9" w:rsidRPr="007949E5" w14:paraId="3FE79BEE" w14:textId="77777777" w:rsidTr="00F55D62">
        <w:tc>
          <w:tcPr>
            <w:tcW w:w="2410" w:type="dxa"/>
            <w:shd w:val="clear" w:color="auto" w:fill="auto"/>
          </w:tcPr>
          <w:p w14:paraId="59ABDAE6" w14:textId="77777777" w:rsidR="00AB06D9" w:rsidRPr="00180B13" w:rsidRDefault="00AB06D9" w:rsidP="008A3038">
            <w:pPr>
              <w:spacing w:before="40" w:after="40" w:line="240" w:lineRule="auto"/>
              <w:rPr>
                <w:rFonts w:asciiTheme="minorHAnsi" w:hAnsiTheme="minorHAnsi"/>
              </w:rPr>
            </w:pPr>
          </w:p>
        </w:tc>
        <w:tc>
          <w:tcPr>
            <w:tcW w:w="2268" w:type="dxa"/>
          </w:tcPr>
          <w:p w14:paraId="49E81AD7" w14:textId="77777777" w:rsidR="00AB06D9" w:rsidRPr="00180B13" w:rsidRDefault="00AB06D9" w:rsidP="008A3038">
            <w:pPr>
              <w:spacing w:before="40" w:after="40" w:line="240" w:lineRule="auto"/>
              <w:rPr>
                <w:rFonts w:asciiTheme="minorHAnsi" w:hAnsiTheme="minorHAnsi"/>
              </w:rPr>
            </w:pPr>
          </w:p>
        </w:tc>
        <w:tc>
          <w:tcPr>
            <w:tcW w:w="3260" w:type="dxa"/>
            <w:shd w:val="clear" w:color="auto" w:fill="auto"/>
          </w:tcPr>
          <w:p w14:paraId="30F98BC9" w14:textId="65384690" w:rsidR="00AB06D9" w:rsidRPr="00180B13" w:rsidRDefault="00AB06D9" w:rsidP="008A3038">
            <w:pPr>
              <w:spacing w:before="40" w:after="40" w:line="240" w:lineRule="auto"/>
              <w:rPr>
                <w:rFonts w:asciiTheme="minorHAnsi" w:hAnsiTheme="minorHAnsi"/>
              </w:rPr>
            </w:pPr>
          </w:p>
        </w:tc>
        <w:tc>
          <w:tcPr>
            <w:tcW w:w="1701" w:type="dxa"/>
            <w:shd w:val="clear" w:color="auto" w:fill="auto"/>
            <w:vAlign w:val="center"/>
          </w:tcPr>
          <w:p w14:paraId="70747CE0" w14:textId="77777777" w:rsidR="00AB06D9" w:rsidRPr="00180B13" w:rsidRDefault="00AB06D9" w:rsidP="008A3038">
            <w:pPr>
              <w:spacing w:before="40" w:after="40" w:line="240" w:lineRule="auto"/>
              <w:rPr>
                <w:rFonts w:asciiTheme="minorHAnsi" w:hAnsiTheme="minorHAnsi"/>
              </w:rPr>
            </w:pPr>
          </w:p>
        </w:tc>
      </w:tr>
      <w:tr w:rsidR="00AB06D9" w:rsidRPr="007949E5" w14:paraId="4ACC4EAF" w14:textId="77777777" w:rsidTr="00F55D62">
        <w:tc>
          <w:tcPr>
            <w:tcW w:w="2410" w:type="dxa"/>
            <w:shd w:val="clear" w:color="auto" w:fill="auto"/>
          </w:tcPr>
          <w:p w14:paraId="3355CB5C" w14:textId="77777777" w:rsidR="00AB06D9" w:rsidRPr="00180B13" w:rsidRDefault="00AB06D9" w:rsidP="008A3038">
            <w:pPr>
              <w:spacing w:before="40" w:after="40" w:line="240" w:lineRule="auto"/>
              <w:rPr>
                <w:rFonts w:asciiTheme="minorHAnsi" w:hAnsiTheme="minorHAnsi"/>
              </w:rPr>
            </w:pPr>
          </w:p>
        </w:tc>
        <w:tc>
          <w:tcPr>
            <w:tcW w:w="2268" w:type="dxa"/>
          </w:tcPr>
          <w:p w14:paraId="75115ABC" w14:textId="77777777" w:rsidR="00AB06D9" w:rsidRPr="00180B13" w:rsidRDefault="00AB06D9" w:rsidP="008A3038">
            <w:pPr>
              <w:spacing w:before="40" w:after="40" w:line="240" w:lineRule="auto"/>
              <w:rPr>
                <w:rFonts w:asciiTheme="minorHAnsi" w:hAnsiTheme="minorHAnsi"/>
              </w:rPr>
            </w:pPr>
          </w:p>
        </w:tc>
        <w:tc>
          <w:tcPr>
            <w:tcW w:w="3260" w:type="dxa"/>
            <w:shd w:val="clear" w:color="auto" w:fill="auto"/>
          </w:tcPr>
          <w:p w14:paraId="7D67505A" w14:textId="685A8E48" w:rsidR="00AB06D9" w:rsidRPr="00180B13" w:rsidRDefault="00AB06D9" w:rsidP="008A3038">
            <w:pPr>
              <w:spacing w:before="40" w:after="40" w:line="240" w:lineRule="auto"/>
              <w:rPr>
                <w:rFonts w:asciiTheme="minorHAnsi" w:hAnsiTheme="minorHAnsi"/>
              </w:rPr>
            </w:pPr>
          </w:p>
        </w:tc>
        <w:tc>
          <w:tcPr>
            <w:tcW w:w="1701" w:type="dxa"/>
            <w:shd w:val="clear" w:color="auto" w:fill="auto"/>
            <w:vAlign w:val="center"/>
          </w:tcPr>
          <w:p w14:paraId="7F8274EB" w14:textId="77777777" w:rsidR="00AB06D9" w:rsidRPr="00180B13" w:rsidRDefault="00AB06D9" w:rsidP="008A3038">
            <w:pPr>
              <w:spacing w:before="40" w:after="40" w:line="240" w:lineRule="auto"/>
              <w:rPr>
                <w:rFonts w:asciiTheme="minorHAnsi" w:hAnsiTheme="minorHAnsi"/>
              </w:rPr>
            </w:pPr>
          </w:p>
        </w:tc>
      </w:tr>
      <w:tr w:rsidR="00AB06D9" w:rsidRPr="007949E5" w14:paraId="7D1ED371" w14:textId="77777777" w:rsidTr="00F55D62">
        <w:tc>
          <w:tcPr>
            <w:tcW w:w="2410" w:type="dxa"/>
            <w:shd w:val="clear" w:color="auto" w:fill="auto"/>
          </w:tcPr>
          <w:p w14:paraId="1AF37E65" w14:textId="77777777" w:rsidR="00AB06D9" w:rsidRPr="00180B13" w:rsidRDefault="00AB06D9" w:rsidP="008A3038">
            <w:pPr>
              <w:spacing w:before="40" w:after="40" w:line="240" w:lineRule="auto"/>
              <w:rPr>
                <w:rFonts w:asciiTheme="minorHAnsi" w:hAnsiTheme="minorHAnsi"/>
              </w:rPr>
            </w:pPr>
          </w:p>
        </w:tc>
        <w:tc>
          <w:tcPr>
            <w:tcW w:w="2268" w:type="dxa"/>
          </w:tcPr>
          <w:p w14:paraId="76A01B61" w14:textId="77777777" w:rsidR="00AB06D9" w:rsidRPr="00180B13" w:rsidRDefault="00AB06D9" w:rsidP="008A3038">
            <w:pPr>
              <w:spacing w:before="40" w:after="40" w:line="240" w:lineRule="auto"/>
              <w:rPr>
                <w:rFonts w:asciiTheme="minorHAnsi" w:hAnsiTheme="minorHAnsi"/>
              </w:rPr>
            </w:pPr>
          </w:p>
        </w:tc>
        <w:tc>
          <w:tcPr>
            <w:tcW w:w="3260" w:type="dxa"/>
            <w:shd w:val="clear" w:color="auto" w:fill="auto"/>
          </w:tcPr>
          <w:p w14:paraId="0A44B4F9" w14:textId="35D2E4CB" w:rsidR="00AB06D9" w:rsidRPr="00180B13" w:rsidRDefault="00AB06D9" w:rsidP="008A3038">
            <w:pPr>
              <w:spacing w:before="40" w:after="40" w:line="240" w:lineRule="auto"/>
              <w:rPr>
                <w:rFonts w:asciiTheme="minorHAnsi" w:hAnsiTheme="minorHAnsi"/>
              </w:rPr>
            </w:pPr>
          </w:p>
        </w:tc>
        <w:tc>
          <w:tcPr>
            <w:tcW w:w="1701" w:type="dxa"/>
            <w:shd w:val="clear" w:color="auto" w:fill="auto"/>
            <w:vAlign w:val="center"/>
          </w:tcPr>
          <w:p w14:paraId="08DF647D" w14:textId="77777777" w:rsidR="00AB06D9" w:rsidRPr="00180B13" w:rsidRDefault="00AB06D9" w:rsidP="008A3038">
            <w:pPr>
              <w:spacing w:before="40" w:after="40" w:line="240" w:lineRule="auto"/>
              <w:rPr>
                <w:rFonts w:asciiTheme="minorHAnsi" w:hAnsiTheme="minorHAnsi"/>
              </w:rPr>
            </w:pPr>
          </w:p>
        </w:tc>
      </w:tr>
    </w:tbl>
    <w:p w14:paraId="0CD22ECB" w14:textId="77777777" w:rsidR="00C11240" w:rsidRPr="00455E5A" w:rsidRDefault="00C11240" w:rsidP="00B5674C">
      <w:pPr>
        <w:spacing w:after="0"/>
        <w:rPr>
          <w:sz w:val="16"/>
          <w:szCs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843"/>
        <w:gridCol w:w="1559"/>
      </w:tblGrid>
      <w:tr w:rsidR="006853CA" w:rsidRPr="007949E5" w14:paraId="17C6081F" w14:textId="77777777" w:rsidTr="00455E5A">
        <w:trPr>
          <w:tblHeader/>
        </w:trPr>
        <w:tc>
          <w:tcPr>
            <w:tcW w:w="9639" w:type="dxa"/>
            <w:gridSpan w:val="3"/>
            <w:shd w:val="clear" w:color="auto" w:fill="DBE5F1" w:themeFill="accent1" w:themeFillTint="33"/>
            <w:vAlign w:val="center"/>
          </w:tcPr>
          <w:p w14:paraId="1555CDD4" w14:textId="5926435C" w:rsidR="006853CA" w:rsidRPr="00326567" w:rsidRDefault="006853CA" w:rsidP="006853CA">
            <w:pPr>
              <w:keepNext/>
              <w:spacing w:before="60" w:after="60"/>
              <w:rPr>
                <w:b/>
              </w:rPr>
            </w:pPr>
            <w:r>
              <w:rPr>
                <w:b/>
              </w:rPr>
              <w:t xml:space="preserve">Partnering organizations (industry and/or academic) </w:t>
            </w:r>
            <w:r w:rsidRPr="00FD73F5">
              <w:rPr>
                <w:bCs/>
              </w:rPr>
              <w:t xml:space="preserve">– </w:t>
            </w:r>
            <w:r w:rsidR="002D5627" w:rsidRPr="002D5627">
              <w:rPr>
                <w:bCs/>
              </w:rPr>
              <w:t xml:space="preserve">For the regular stream, a list of </w:t>
            </w:r>
            <w:r w:rsidR="002D5627" w:rsidRPr="001F52B8">
              <w:rPr>
                <w:b/>
              </w:rPr>
              <w:t>collaborators</w:t>
            </w:r>
            <w:r w:rsidR="002D5627" w:rsidRPr="002D5627">
              <w:rPr>
                <w:bCs/>
              </w:rPr>
              <w:t xml:space="preserve"> is not required at the LOI stage but can be included if they are already known.</w:t>
            </w:r>
            <w:r w:rsidR="002D5627">
              <w:rPr>
                <w:bCs/>
              </w:rPr>
              <w:t xml:space="preserve"> A</w:t>
            </w:r>
            <w:r w:rsidR="00F81792">
              <w:rPr>
                <w:bCs/>
              </w:rPr>
              <w:t>dd rows if necessary</w:t>
            </w:r>
          </w:p>
        </w:tc>
      </w:tr>
      <w:tr w:rsidR="006853CA" w:rsidRPr="007949E5" w14:paraId="4896004C" w14:textId="77777777" w:rsidTr="00455E5A">
        <w:tc>
          <w:tcPr>
            <w:tcW w:w="6237" w:type="dxa"/>
            <w:shd w:val="clear" w:color="auto" w:fill="auto"/>
            <w:vAlign w:val="center"/>
          </w:tcPr>
          <w:p w14:paraId="23325964" w14:textId="77777777" w:rsidR="006853CA" w:rsidRDefault="006853CA" w:rsidP="00B43A1F">
            <w:pPr>
              <w:spacing w:before="60" w:after="60"/>
              <w:rPr>
                <w:rFonts w:cstheme="minorHAnsi"/>
              </w:rPr>
            </w:pPr>
            <w:r>
              <w:rPr>
                <w:b/>
              </w:rPr>
              <w:t>Organization (country)</w:t>
            </w:r>
          </w:p>
        </w:tc>
        <w:tc>
          <w:tcPr>
            <w:tcW w:w="3402" w:type="dxa"/>
            <w:gridSpan w:val="2"/>
            <w:shd w:val="clear" w:color="auto" w:fill="auto"/>
          </w:tcPr>
          <w:p w14:paraId="5D9C19C8" w14:textId="77777777" w:rsidR="006853CA" w:rsidRPr="005F07BF" w:rsidRDefault="006853CA" w:rsidP="00B43A1F">
            <w:pPr>
              <w:spacing w:before="60" w:after="60"/>
              <w:jc w:val="center"/>
              <w:rPr>
                <w:rFonts w:cstheme="minorHAnsi"/>
                <w:b/>
                <w:bCs/>
              </w:rPr>
            </w:pPr>
            <w:r w:rsidRPr="005F07BF">
              <w:rPr>
                <w:rFonts w:cstheme="minorHAnsi"/>
                <w:b/>
                <w:bCs/>
              </w:rPr>
              <w:t>Status</w:t>
            </w:r>
          </w:p>
        </w:tc>
      </w:tr>
      <w:tr w:rsidR="006853CA" w:rsidRPr="007949E5" w14:paraId="5C30DD85" w14:textId="77777777" w:rsidTr="00455E5A">
        <w:tc>
          <w:tcPr>
            <w:tcW w:w="6237" w:type="dxa"/>
            <w:shd w:val="clear" w:color="auto" w:fill="auto"/>
            <w:vAlign w:val="center"/>
          </w:tcPr>
          <w:p w14:paraId="3D963A01" w14:textId="77777777" w:rsidR="006853CA" w:rsidRDefault="006853CA" w:rsidP="00B43A1F">
            <w:pPr>
              <w:spacing w:before="60" w:after="60"/>
              <w:rPr>
                <w:rFonts w:cstheme="minorHAnsi"/>
              </w:rPr>
            </w:pPr>
          </w:p>
        </w:tc>
        <w:tc>
          <w:tcPr>
            <w:tcW w:w="1843" w:type="dxa"/>
            <w:shd w:val="clear" w:color="auto" w:fill="auto"/>
          </w:tcPr>
          <w:p w14:paraId="473BFC66" w14:textId="12584FCF" w:rsidR="006853CA" w:rsidRDefault="00DE17A6" w:rsidP="00B43A1F">
            <w:pPr>
              <w:spacing w:before="60" w:after="60"/>
              <w:rPr>
                <w:rFonts w:cstheme="minorHAnsi"/>
              </w:rPr>
            </w:pPr>
            <w:sdt>
              <w:sdtPr>
                <w:rPr>
                  <w:rFonts w:cstheme="minorHAnsi"/>
                </w:rPr>
                <w:id w:val="921766663"/>
                <w14:checkbox>
                  <w14:checked w14:val="0"/>
                  <w14:checkedState w14:val="2612" w14:font="MS Gothic"/>
                  <w14:uncheckedState w14:val="2610" w14:font="MS Gothic"/>
                </w14:checkbox>
              </w:sdtPr>
              <w:sdtEndPr/>
              <w:sdtContent>
                <w:r w:rsidR="009F6E95">
                  <w:rPr>
                    <w:rFonts w:ascii="MS Gothic" w:eastAsia="MS Gothic" w:hAnsi="MS Gothic" w:cstheme="minorHAnsi" w:hint="eastAsia"/>
                  </w:rPr>
                  <w:t>☐</w:t>
                </w:r>
              </w:sdtContent>
            </w:sdt>
            <w:r w:rsidR="006853CA">
              <w:rPr>
                <w:bCs/>
              </w:rPr>
              <w:t xml:space="preserve">    Confirmed</w:t>
            </w:r>
          </w:p>
        </w:tc>
        <w:tc>
          <w:tcPr>
            <w:tcW w:w="1559" w:type="dxa"/>
            <w:shd w:val="clear" w:color="auto" w:fill="auto"/>
          </w:tcPr>
          <w:p w14:paraId="634EAC32" w14:textId="77777777" w:rsidR="006853CA" w:rsidRDefault="00DE17A6" w:rsidP="00B43A1F">
            <w:pPr>
              <w:spacing w:before="60" w:after="60"/>
              <w:rPr>
                <w:rFonts w:cstheme="minorHAnsi"/>
              </w:rPr>
            </w:pPr>
            <w:sdt>
              <w:sdtPr>
                <w:rPr>
                  <w:rFonts w:cstheme="minorHAnsi"/>
                </w:rPr>
                <w:id w:val="1592507750"/>
                <w14:checkbox>
                  <w14:checked w14:val="0"/>
                  <w14:checkedState w14:val="2612" w14:font="MS Gothic"/>
                  <w14:uncheckedState w14:val="2610" w14:font="MS Gothic"/>
                </w14:checkbox>
              </w:sdtPr>
              <w:sdtEndPr/>
              <w:sdtContent>
                <w:r w:rsidR="006853CA" w:rsidRPr="00392300">
                  <w:rPr>
                    <w:rFonts w:ascii="MS Gothic" w:eastAsia="MS Gothic" w:hAnsi="MS Gothic" w:cs="MS Gothic" w:hint="eastAsia"/>
                  </w:rPr>
                  <w:t>☐</w:t>
                </w:r>
              </w:sdtContent>
            </w:sdt>
            <w:r w:rsidR="006853CA">
              <w:rPr>
                <w:bCs/>
              </w:rPr>
              <w:t xml:space="preserve"> TBD</w:t>
            </w:r>
          </w:p>
        </w:tc>
      </w:tr>
      <w:tr w:rsidR="006853CA" w:rsidRPr="007949E5" w14:paraId="6BE8A260" w14:textId="77777777" w:rsidTr="00455E5A">
        <w:tc>
          <w:tcPr>
            <w:tcW w:w="6237" w:type="dxa"/>
            <w:shd w:val="clear" w:color="auto" w:fill="auto"/>
            <w:vAlign w:val="center"/>
          </w:tcPr>
          <w:p w14:paraId="59AF0B9C" w14:textId="77777777" w:rsidR="006853CA" w:rsidRDefault="006853CA" w:rsidP="00B43A1F">
            <w:pPr>
              <w:spacing w:before="60" w:after="60"/>
              <w:rPr>
                <w:rFonts w:cstheme="minorHAnsi"/>
              </w:rPr>
            </w:pPr>
          </w:p>
        </w:tc>
        <w:tc>
          <w:tcPr>
            <w:tcW w:w="1843" w:type="dxa"/>
            <w:shd w:val="clear" w:color="auto" w:fill="auto"/>
          </w:tcPr>
          <w:p w14:paraId="2B5D46C6" w14:textId="77777777" w:rsidR="006853CA" w:rsidRDefault="00DE17A6" w:rsidP="00B43A1F">
            <w:pPr>
              <w:spacing w:before="60" w:after="60"/>
              <w:rPr>
                <w:rFonts w:cstheme="minorHAnsi"/>
              </w:rPr>
            </w:pPr>
            <w:sdt>
              <w:sdtPr>
                <w:rPr>
                  <w:rFonts w:cstheme="minorHAnsi"/>
                </w:rPr>
                <w:id w:val="-1544443764"/>
                <w14:checkbox>
                  <w14:checked w14:val="0"/>
                  <w14:checkedState w14:val="2612" w14:font="MS Gothic"/>
                  <w14:uncheckedState w14:val="2610" w14:font="MS Gothic"/>
                </w14:checkbox>
              </w:sdtPr>
              <w:sdtEndPr/>
              <w:sdtContent>
                <w:r w:rsidR="006853CA" w:rsidRPr="00392300">
                  <w:rPr>
                    <w:rFonts w:ascii="MS Gothic" w:eastAsia="MS Gothic" w:hAnsi="MS Gothic" w:cs="MS Gothic" w:hint="eastAsia"/>
                  </w:rPr>
                  <w:t>☐</w:t>
                </w:r>
              </w:sdtContent>
            </w:sdt>
            <w:r w:rsidR="006853CA">
              <w:rPr>
                <w:bCs/>
              </w:rPr>
              <w:t xml:space="preserve">    Confirmed</w:t>
            </w:r>
          </w:p>
        </w:tc>
        <w:tc>
          <w:tcPr>
            <w:tcW w:w="1559" w:type="dxa"/>
            <w:shd w:val="clear" w:color="auto" w:fill="auto"/>
          </w:tcPr>
          <w:p w14:paraId="3470F15F" w14:textId="77777777" w:rsidR="006853CA" w:rsidRDefault="00DE17A6" w:rsidP="00B43A1F">
            <w:pPr>
              <w:spacing w:before="60" w:after="60"/>
              <w:rPr>
                <w:rFonts w:cstheme="minorHAnsi"/>
              </w:rPr>
            </w:pPr>
            <w:sdt>
              <w:sdtPr>
                <w:rPr>
                  <w:rFonts w:cstheme="minorHAnsi"/>
                </w:rPr>
                <w:id w:val="1994138856"/>
                <w14:checkbox>
                  <w14:checked w14:val="0"/>
                  <w14:checkedState w14:val="2612" w14:font="MS Gothic"/>
                  <w14:uncheckedState w14:val="2610" w14:font="MS Gothic"/>
                </w14:checkbox>
              </w:sdtPr>
              <w:sdtEndPr/>
              <w:sdtContent>
                <w:r w:rsidR="006853CA" w:rsidRPr="00392300">
                  <w:rPr>
                    <w:rFonts w:ascii="MS Gothic" w:eastAsia="MS Gothic" w:hAnsi="MS Gothic" w:cs="MS Gothic" w:hint="eastAsia"/>
                  </w:rPr>
                  <w:t>☐</w:t>
                </w:r>
              </w:sdtContent>
            </w:sdt>
            <w:r w:rsidR="006853CA">
              <w:rPr>
                <w:bCs/>
              </w:rPr>
              <w:t xml:space="preserve"> TBD</w:t>
            </w:r>
          </w:p>
        </w:tc>
      </w:tr>
    </w:tbl>
    <w:tbl>
      <w:tblPr>
        <w:tblStyle w:val="TableGrid"/>
        <w:tblW w:w="0" w:type="auto"/>
        <w:tblInd w:w="85" w:type="dxa"/>
        <w:tblBorders>
          <w:top w:val="single" w:sz="4" w:space="0" w:color="E32726"/>
          <w:left w:val="single" w:sz="4" w:space="0" w:color="E32726"/>
          <w:bottom w:val="single" w:sz="4" w:space="0" w:color="E32726"/>
          <w:right w:val="single" w:sz="4" w:space="0" w:color="E32726"/>
          <w:insideH w:val="single" w:sz="4" w:space="0" w:color="E32726"/>
          <w:insideV w:val="single" w:sz="4" w:space="0" w:color="E32726"/>
        </w:tblBorders>
        <w:tblLook w:val="04A0" w:firstRow="1" w:lastRow="0" w:firstColumn="1" w:lastColumn="0" w:noHBand="0" w:noVBand="1"/>
      </w:tblPr>
      <w:tblGrid>
        <w:gridCol w:w="6846"/>
        <w:gridCol w:w="2419"/>
      </w:tblGrid>
      <w:tr w:rsidR="00FF6AEC" w:rsidRPr="00B718F3" w14:paraId="593517F3" w14:textId="77777777" w:rsidTr="001F52B8">
        <w:trPr>
          <w:trHeight w:val="125"/>
          <w:tblHeader/>
        </w:trPr>
        <w:tc>
          <w:tcPr>
            <w:tcW w:w="7077" w:type="dxa"/>
            <w:tcBorders>
              <w:top w:val="single" w:sz="4" w:space="0" w:color="000000" w:themeColor="text1"/>
              <w:left w:val="single" w:sz="4" w:space="0" w:color="000000"/>
              <w:bottom w:val="single" w:sz="4" w:space="0" w:color="000000" w:themeColor="text1"/>
              <w:right w:val="single" w:sz="4" w:space="0" w:color="000000" w:themeColor="text1"/>
            </w:tcBorders>
            <w:shd w:val="clear" w:color="auto" w:fill="DBE5F1" w:themeFill="accent1" w:themeFillTint="33"/>
          </w:tcPr>
          <w:p w14:paraId="19A77E20" w14:textId="3683B1DB" w:rsidR="00FF6AEC" w:rsidRPr="00B718F3" w:rsidRDefault="00AB06D9" w:rsidP="006853CA">
            <w:pPr>
              <w:keepNext/>
              <w:spacing w:before="40" w:after="40"/>
              <w:rPr>
                <w:rFonts w:asciiTheme="minorHAnsi" w:hAnsiTheme="minorHAnsi"/>
                <w:b/>
              </w:rPr>
            </w:pPr>
            <w:r>
              <w:rPr>
                <w:rFonts w:asciiTheme="minorHAnsi" w:hAnsiTheme="minorHAnsi"/>
                <w:b/>
              </w:rPr>
              <w:lastRenderedPageBreak/>
              <w:t xml:space="preserve">Outline </w:t>
            </w:r>
            <w:r w:rsidR="00504F18">
              <w:rPr>
                <w:rFonts w:asciiTheme="minorHAnsi" w:hAnsiTheme="minorHAnsi"/>
                <w:b/>
              </w:rPr>
              <w:t xml:space="preserve">of the </w:t>
            </w:r>
            <w:r w:rsidR="00ED28E7">
              <w:rPr>
                <w:rFonts w:asciiTheme="minorHAnsi" w:hAnsiTheme="minorHAnsi"/>
                <w:b/>
              </w:rPr>
              <w:t xml:space="preserve">Training </w:t>
            </w:r>
            <w:r w:rsidR="00504F18">
              <w:rPr>
                <w:rFonts w:asciiTheme="minorHAnsi" w:hAnsiTheme="minorHAnsi"/>
                <w:b/>
              </w:rPr>
              <w:t xml:space="preserve">Program </w:t>
            </w:r>
          </w:p>
        </w:tc>
        <w:tc>
          <w:tcPr>
            <w:tcW w:w="2188" w:type="dxa"/>
            <w:tcBorders>
              <w:top w:val="single" w:sz="4" w:space="0" w:color="000000"/>
              <w:left w:val="single" w:sz="4" w:space="0" w:color="000000" w:themeColor="text1"/>
              <w:bottom w:val="single" w:sz="4" w:space="0" w:color="000000"/>
              <w:right w:val="single" w:sz="4" w:space="0" w:color="000000"/>
            </w:tcBorders>
            <w:shd w:val="clear" w:color="auto" w:fill="DBE5F1" w:themeFill="accent1" w:themeFillTint="33"/>
          </w:tcPr>
          <w:p w14:paraId="499E4E77" w14:textId="4B892FEA" w:rsidR="00FF6AEC" w:rsidRPr="00B718F3" w:rsidRDefault="00EF0BD8" w:rsidP="006853CA">
            <w:pPr>
              <w:keepNext/>
              <w:spacing w:before="40" w:after="40"/>
              <w:jc w:val="center"/>
              <w:rPr>
                <w:rFonts w:asciiTheme="minorHAnsi" w:hAnsiTheme="minorHAnsi"/>
                <w:b/>
              </w:rPr>
            </w:pPr>
            <w:r>
              <w:rPr>
                <w:rFonts w:asciiTheme="minorHAnsi" w:hAnsiTheme="minorHAnsi"/>
                <w:b/>
              </w:rPr>
              <w:t>2</w:t>
            </w:r>
            <w:r w:rsidRPr="00B718F3">
              <w:rPr>
                <w:rFonts w:asciiTheme="minorHAnsi" w:hAnsiTheme="minorHAnsi"/>
                <w:b/>
              </w:rPr>
              <w:t xml:space="preserve"> </w:t>
            </w:r>
            <w:r w:rsidR="00FF6AEC" w:rsidRPr="00B718F3">
              <w:rPr>
                <w:rFonts w:asciiTheme="minorHAnsi" w:hAnsiTheme="minorHAnsi"/>
                <w:b/>
              </w:rPr>
              <w:t>page</w:t>
            </w:r>
            <w:r w:rsidR="00FF6AEC">
              <w:rPr>
                <w:rFonts w:asciiTheme="minorHAnsi" w:hAnsiTheme="minorHAnsi"/>
                <w:b/>
              </w:rPr>
              <w:t>s</w:t>
            </w:r>
            <w:r w:rsidR="00FF6AEC" w:rsidRPr="00B718F3">
              <w:rPr>
                <w:rFonts w:asciiTheme="minorHAnsi" w:hAnsiTheme="minorHAnsi"/>
                <w:b/>
              </w:rPr>
              <w:t xml:space="preserve"> max</w:t>
            </w:r>
          </w:p>
        </w:tc>
      </w:tr>
      <w:tr w:rsidR="003F53BE" w:rsidRPr="00B718F3" w14:paraId="4D94FF85" w14:textId="77777777" w:rsidTr="00F55D62">
        <w:trPr>
          <w:trHeight w:val="125"/>
        </w:trPr>
        <w:tc>
          <w:tcPr>
            <w:tcW w:w="9265" w:type="dxa"/>
            <w:gridSpan w:val="2"/>
            <w:tcBorders>
              <w:top w:val="single" w:sz="4" w:space="0" w:color="000000" w:themeColor="text1"/>
              <w:left w:val="single" w:sz="4" w:space="0" w:color="000000"/>
              <w:bottom w:val="single" w:sz="4" w:space="0" w:color="000000" w:themeColor="text1"/>
              <w:right w:val="single" w:sz="4" w:space="0" w:color="000000"/>
            </w:tcBorders>
            <w:shd w:val="clear" w:color="auto" w:fill="F2F2F2" w:themeFill="background1" w:themeFillShade="F2"/>
          </w:tcPr>
          <w:p w14:paraId="4854A20A" w14:textId="77777777" w:rsidR="003F53BE" w:rsidRPr="00B5674C" w:rsidRDefault="003F53BE" w:rsidP="003F53BE">
            <w:pPr>
              <w:pStyle w:val="ListParagraph"/>
              <w:numPr>
                <w:ilvl w:val="0"/>
                <w:numId w:val="18"/>
              </w:numPr>
              <w:spacing w:after="0"/>
              <w:ind w:left="540" w:hanging="270"/>
              <w:rPr>
                <w:rFonts w:asciiTheme="minorHAnsi" w:hAnsiTheme="minorHAnsi" w:cstheme="minorHAnsi"/>
              </w:rPr>
            </w:pPr>
            <w:r>
              <w:rPr>
                <w:rFonts w:asciiTheme="minorHAnsi" w:hAnsiTheme="minorHAnsi" w:cstheme="minorHAnsi"/>
              </w:rPr>
              <w:t>State the objectives of the research training program, both short- and long-term. (Address the type of research in which trainees will be involved.)</w:t>
            </w:r>
          </w:p>
          <w:p w14:paraId="71D94707" w14:textId="77777777" w:rsidR="003F53BE" w:rsidRPr="00B5674C" w:rsidRDefault="003F53BE" w:rsidP="003F53BE">
            <w:pPr>
              <w:pStyle w:val="ListParagraph"/>
              <w:numPr>
                <w:ilvl w:val="0"/>
                <w:numId w:val="18"/>
              </w:numPr>
              <w:spacing w:after="0"/>
              <w:ind w:left="540" w:hanging="270"/>
              <w:rPr>
                <w:rFonts w:asciiTheme="minorHAnsi" w:hAnsiTheme="minorHAnsi" w:cstheme="minorHAnsi"/>
              </w:rPr>
            </w:pPr>
            <w:r>
              <w:t>S</w:t>
            </w:r>
            <w:r w:rsidRPr="00370799">
              <w:t>ummarize the approach, originality and novelty, as well as the expected significance of the proposed program</w:t>
            </w:r>
            <w:r>
              <w:t xml:space="preserve"> (e.g. unique and interdisciplinary approaches, professional skills which will complement technical skills). </w:t>
            </w:r>
          </w:p>
          <w:p w14:paraId="3786B8E0" w14:textId="77777777" w:rsidR="003F53BE" w:rsidRDefault="003F53BE" w:rsidP="003F53BE">
            <w:pPr>
              <w:pStyle w:val="ListParagraph"/>
              <w:numPr>
                <w:ilvl w:val="0"/>
                <w:numId w:val="18"/>
              </w:numPr>
              <w:spacing w:after="0"/>
              <w:ind w:left="540" w:hanging="270"/>
            </w:pPr>
            <w:r w:rsidRPr="00303EE9">
              <w:t xml:space="preserve">Explain how the </w:t>
            </w:r>
            <w:r>
              <w:t>proposed approach, including the role of mentoring,</w:t>
            </w:r>
            <w:r w:rsidRPr="00303EE9">
              <w:t xml:space="preserve"> will </w:t>
            </w:r>
            <w:r>
              <w:t>better prepare</w:t>
            </w:r>
            <w:r w:rsidRPr="00303EE9">
              <w:t xml:space="preserve"> trainees </w:t>
            </w:r>
            <w:r>
              <w:t>for future careers in</w:t>
            </w:r>
            <w:r w:rsidRPr="00303EE9">
              <w:t xml:space="preserve"> industry, government, not-for-profit </w:t>
            </w:r>
            <w:r>
              <w:t>or</w:t>
            </w:r>
            <w:r w:rsidRPr="00303EE9">
              <w:t xml:space="preserve">, to a lesser extent, academia. </w:t>
            </w:r>
          </w:p>
          <w:p w14:paraId="466F416A" w14:textId="77777777" w:rsidR="003F53BE" w:rsidRDefault="003F53BE" w:rsidP="003F53BE">
            <w:pPr>
              <w:pStyle w:val="ListParagraph"/>
              <w:numPr>
                <w:ilvl w:val="1"/>
                <w:numId w:val="18"/>
              </w:numPr>
              <w:spacing w:after="0"/>
            </w:pPr>
            <w:r>
              <w:t>How will stakeholders (e.g. future employers) be involved in the training program?</w:t>
            </w:r>
          </w:p>
          <w:p w14:paraId="352D69C2" w14:textId="77777777" w:rsidR="003F53BE" w:rsidRPr="00303EE9" w:rsidRDefault="003F53BE" w:rsidP="003F53BE">
            <w:pPr>
              <w:pStyle w:val="ListParagraph"/>
              <w:numPr>
                <w:ilvl w:val="1"/>
                <w:numId w:val="18"/>
              </w:numPr>
              <w:spacing w:after="0"/>
            </w:pPr>
            <w:r>
              <w:t>Describe potential employers and job prospects for the trainees.</w:t>
            </w:r>
          </w:p>
          <w:p w14:paraId="2A3F00AF" w14:textId="77777777" w:rsidR="003F53BE" w:rsidRDefault="003F53BE" w:rsidP="003F53BE">
            <w:pPr>
              <w:pStyle w:val="ListParagraph"/>
              <w:numPr>
                <w:ilvl w:val="0"/>
                <w:numId w:val="18"/>
              </w:numPr>
              <w:spacing w:after="0"/>
              <w:ind w:left="540" w:hanging="270"/>
            </w:pPr>
            <w:r w:rsidRPr="00303EE9">
              <w:t>Discuss</w:t>
            </w:r>
            <w:r>
              <w:t xml:space="preserve"> how the program will improve</w:t>
            </w:r>
            <w:r w:rsidRPr="00303EE9">
              <w:t xml:space="preserve"> </w:t>
            </w:r>
            <w:r w:rsidRPr="00B42618">
              <w:t xml:space="preserve">student mobility </w:t>
            </w:r>
            <w:r>
              <w:t xml:space="preserve">(e.g. with potential workplaces, between universities). </w:t>
            </w:r>
          </w:p>
          <w:p w14:paraId="4E09FECF" w14:textId="77777777" w:rsidR="003F53BE" w:rsidRDefault="003F53BE" w:rsidP="003F53BE">
            <w:pPr>
              <w:pStyle w:val="ListParagraph"/>
              <w:numPr>
                <w:ilvl w:val="0"/>
                <w:numId w:val="18"/>
              </w:numPr>
              <w:spacing w:after="0"/>
              <w:ind w:left="540" w:hanging="270"/>
            </w:pPr>
            <w:r>
              <w:t>Provide estimates for the number of students and postdoctoral fellows that will participate in the program annually (focus on MSc and PhD; programs can also benefit PDF and undergrads):</w:t>
            </w:r>
          </w:p>
          <w:tbl>
            <w:tblPr>
              <w:tblStyle w:val="TableGrid"/>
              <w:tblW w:w="9648" w:type="dxa"/>
              <w:tblInd w:w="270" w:type="dxa"/>
              <w:tblLook w:val="04A0" w:firstRow="1" w:lastRow="0" w:firstColumn="1" w:lastColumn="0" w:noHBand="0" w:noVBand="1"/>
            </w:tblPr>
            <w:tblGrid>
              <w:gridCol w:w="1523"/>
              <w:gridCol w:w="1139"/>
              <w:gridCol w:w="1075"/>
              <w:gridCol w:w="1075"/>
              <w:gridCol w:w="967"/>
              <w:gridCol w:w="1075"/>
              <w:gridCol w:w="1075"/>
              <w:gridCol w:w="1719"/>
            </w:tblGrid>
            <w:tr w:rsidR="003F53BE" w14:paraId="34AB9928" w14:textId="77777777" w:rsidTr="003F53BE">
              <w:tc>
                <w:tcPr>
                  <w:tcW w:w="1276" w:type="dxa"/>
                </w:tcPr>
                <w:p w14:paraId="70811EBE" w14:textId="77777777" w:rsidR="003F53BE" w:rsidRDefault="003F53BE" w:rsidP="003F53BE">
                  <w:pPr>
                    <w:spacing w:after="0"/>
                  </w:pPr>
                </w:p>
              </w:tc>
              <w:tc>
                <w:tcPr>
                  <w:tcW w:w="954" w:type="dxa"/>
                </w:tcPr>
                <w:p w14:paraId="24854D2C" w14:textId="77777777" w:rsidR="003F53BE" w:rsidRDefault="003F53BE" w:rsidP="003F53BE">
                  <w:pPr>
                    <w:spacing w:after="0"/>
                  </w:pPr>
                  <w:r>
                    <w:t># in Year 1</w:t>
                  </w:r>
                </w:p>
              </w:tc>
              <w:tc>
                <w:tcPr>
                  <w:tcW w:w="900" w:type="dxa"/>
                </w:tcPr>
                <w:p w14:paraId="28EE4510" w14:textId="77777777" w:rsidR="003F53BE" w:rsidRDefault="003F53BE" w:rsidP="003F53BE">
                  <w:pPr>
                    <w:spacing w:after="0"/>
                  </w:pPr>
                  <w:r>
                    <w:t># in Year 2</w:t>
                  </w:r>
                </w:p>
              </w:tc>
              <w:tc>
                <w:tcPr>
                  <w:tcW w:w="900" w:type="dxa"/>
                </w:tcPr>
                <w:p w14:paraId="57DC3381" w14:textId="77777777" w:rsidR="003F53BE" w:rsidRDefault="003F53BE" w:rsidP="003F53BE">
                  <w:pPr>
                    <w:spacing w:after="0"/>
                  </w:pPr>
                  <w:r>
                    <w:t># in Year 3</w:t>
                  </w:r>
                </w:p>
              </w:tc>
              <w:tc>
                <w:tcPr>
                  <w:tcW w:w="810" w:type="dxa"/>
                </w:tcPr>
                <w:p w14:paraId="35B0BAA6" w14:textId="77777777" w:rsidR="003F53BE" w:rsidRDefault="003F53BE" w:rsidP="003F53BE">
                  <w:pPr>
                    <w:spacing w:after="0"/>
                  </w:pPr>
                  <w:r>
                    <w:t># in Year 4</w:t>
                  </w:r>
                </w:p>
              </w:tc>
              <w:tc>
                <w:tcPr>
                  <w:tcW w:w="900" w:type="dxa"/>
                </w:tcPr>
                <w:p w14:paraId="57F54387" w14:textId="77777777" w:rsidR="003F53BE" w:rsidRDefault="003F53BE" w:rsidP="003F53BE">
                  <w:pPr>
                    <w:spacing w:after="0"/>
                  </w:pPr>
                  <w:r>
                    <w:t># in Year 5</w:t>
                  </w:r>
                </w:p>
              </w:tc>
              <w:tc>
                <w:tcPr>
                  <w:tcW w:w="900" w:type="dxa"/>
                </w:tcPr>
                <w:p w14:paraId="772C67FC" w14:textId="77777777" w:rsidR="003F53BE" w:rsidRDefault="003F53BE" w:rsidP="003F53BE">
                  <w:pPr>
                    <w:spacing w:after="0"/>
                  </w:pPr>
                  <w:r>
                    <w:t># in Year 6</w:t>
                  </w:r>
                </w:p>
              </w:tc>
              <w:tc>
                <w:tcPr>
                  <w:tcW w:w="1440" w:type="dxa"/>
                </w:tcPr>
                <w:p w14:paraId="7D9E157F" w14:textId="77777777" w:rsidR="003F53BE" w:rsidRDefault="003F53BE" w:rsidP="003F53BE">
                  <w:pPr>
                    <w:spacing w:after="0"/>
                  </w:pPr>
                  <w:r>
                    <w:t>Total</w:t>
                  </w:r>
                </w:p>
              </w:tc>
            </w:tr>
            <w:tr w:rsidR="003F53BE" w14:paraId="18CD0DEA" w14:textId="77777777" w:rsidTr="003F53BE">
              <w:tc>
                <w:tcPr>
                  <w:tcW w:w="1276" w:type="dxa"/>
                </w:tcPr>
                <w:p w14:paraId="361F5C4A" w14:textId="77777777" w:rsidR="003F53BE" w:rsidRDefault="003F53BE" w:rsidP="003F53BE">
                  <w:pPr>
                    <w:spacing w:after="0"/>
                  </w:pPr>
                  <w:r>
                    <w:t>Undergrad</w:t>
                  </w:r>
                </w:p>
              </w:tc>
              <w:tc>
                <w:tcPr>
                  <w:tcW w:w="954" w:type="dxa"/>
                </w:tcPr>
                <w:p w14:paraId="6C2444AB" w14:textId="77777777" w:rsidR="003F53BE" w:rsidRDefault="003F53BE" w:rsidP="003F53BE">
                  <w:pPr>
                    <w:spacing w:after="0"/>
                  </w:pPr>
                </w:p>
              </w:tc>
              <w:tc>
                <w:tcPr>
                  <w:tcW w:w="900" w:type="dxa"/>
                </w:tcPr>
                <w:p w14:paraId="466B4064" w14:textId="77777777" w:rsidR="003F53BE" w:rsidRDefault="003F53BE" w:rsidP="003F53BE">
                  <w:pPr>
                    <w:spacing w:after="0"/>
                  </w:pPr>
                </w:p>
              </w:tc>
              <w:tc>
                <w:tcPr>
                  <w:tcW w:w="900" w:type="dxa"/>
                </w:tcPr>
                <w:p w14:paraId="1B92284D" w14:textId="77777777" w:rsidR="003F53BE" w:rsidRDefault="003F53BE" w:rsidP="003F53BE">
                  <w:pPr>
                    <w:spacing w:after="0"/>
                  </w:pPr>
                </w:p>
              </w:tc>
              <w:tc>
                <w:tcPr>
                  <w:tcW w:w="810" w:type="dxa"/>
                </w:tcPr>
                <w:p w14:paraId="5120E1FF" w14:textId="77777777" w:rsidR="003F53BE" w:rsidRDefault="003F53BE" w:rsidP="003F53BE">
                  <w:pPr>
                    <w:spacing w:after="0"/>
                  </w:pPr>
                </w:p>
              </w:tc>
              <w:tc>
                <w:tcPr>
                  <w:tcW w:w="900" w:type="dxa"/>
                </w:tcPr>
                <w:p w14:paraId="758ACD2C" w14:textId="77777777" w:rsidR="003F53BE" w:rsidRDefault="003F53BE" w:rsidP="003F53BE">
                  <w:pPr>
                    <w:spacing w:after="0"/>
                  </w:pPr>
                </w:p>
              </w:tc>
              <w:tc>
                <w:tcPr>
                  <w:tcW w:w="900" w:type="dxa"/>
                </w:tcPr>
                <w:p w14:paraId="68EE1382" w14:textId="77777777" w:rsidR="003F53BE" w:rsidRDefault="003F53BE" w:rsidP="003F53BE">
                  <w:pPr>
                    <w:spacing w:after="0"/>
                  </w:pPr>
                </w:p>
              </w:tc>
              <w:tc>
                <w:tcPr>
                  <w:tcW w:w="1440" w:type="dxa"/>
                </w:tcPr>
                <w:p w14:paraId="106F4C41" w14:textId="77777777" w:rsidR="003F53BE" w:rsidRDefault="003F53BE" w:rsidP="003F53BE">
                  <w:pPr>
                    <w:spacing w:after="0"/>
                  </w:pPr>
                </w:p>
              </w:tc>
            </w:tr>
            <w:tr w:rsidR="003F53BE" w14:paraId="17FE7A57" w14:textId="77777777" w:rsidTr="003F53BE">
              <w:tc>
                <w:tcPr>
                  <w:tcW w:w="1276" w:type="dxa"/>
                </w:tcPr>
                <w:p w14:paraId="0D9B9B9C" w14:textId="77777777" w:rsidR="003F53BE" w:rsidRDefault="003F53BE" w:rsidP="003F53BE">
                  <w:pPr>
                    <w:spacing w:after="0"/>
                  </w:pPr>
                  <w:r>
                    <w:t>Master’s</w:t>
                  </w:r>
                </w:p>
              </w:tc>
              <w:tc>
                <w:tcPr>
                  <w:tcW w:w="954" w:type="dxa"/>
                </w:tcPr>
                <w:p w14:paraId="25AD5BBB" w14:textId="77777777" w:rsidR="003F53BE" w:rsidRDefault="003F53BE" w:rsidP="003F53BE">
                  <w:pPr>
                    <w:spacing w:after="0"/>
                  </w:pPr>
                </w:p>
              </w:tc>
              <w:tc>
                <w:tcPr>
                  <w:tcW w:w="900" w:type="dxa"/>
                </w:tcPr>
                <w:p w14:paraId="06A4E749" w14:textId="77777777" w:rsidR="003F53BE" w:rsidRDefault="003F53BE" w:rsidP="003F53BE">
                  <w:pPr>
                    <w:spacing w:after="0"/>
                  </w:pPr>
                </w:p>
              </w:tc>
              <w:tc>
                <w:tcPr>
                  <w:tcW w:w="900" w:type="dxa"/>
                </w:tcPr>
                <w:p w14:paraId="7F498088" w14:textId="77777777" w:rsidR="003F53BE" w:rsidRDefault="003F53BE" w:rsidP="003F53BE">
                  <w:pPr>
                    <w:spacing w:after="0"/>
                  </w:pPr>
                </w:p>
              </w:tc>
              <w:tc>
                <w:tcPr>
                  <w:tcW w:w="810" w:type="dxa"/>
                </w:tcPr>
                <w:p w14:paraId="41D4D745" w14:textId="77777777" w:rsidR="003F53BE" w:rsidRDefault="003F53BE" w:rsidP="003F53BE">
                  <w:pPr>
                    <w:spacing w:after="0"/>
                  </w:pPr>
                </w:p>
              </w:tc>
              <w:tc>
                <w:tcPr>
                  <w:tcW w:w="900" w:type="dxa"/>
                </w:tcPr>
                <w:p w14:paraId="1D534145" w14:textId="77777777" w:rsidR="003F53BE" w:rsidRDefault="003F53BE" w:rsidP="003F53BE">
                  <w:pPr>
                    <w:spacing w:after="0"/>
                  </w:pPr>
                </w:p>
              </w:tc>
              <w:tc>
                <w:tcPr>
                  <w:tcW w:w="900" w:type="dxa"/>
                </w:tcPr>
                <w:p w14:paraId="1DFBA752" w14:textId="77777777" w:rsidR="003F53BE" w:rsidRDefault="003F53BE" w:rsidP="003F53BE">
                  <w:pPr>
                    <w:spacing w:after="0"/>
                  </w:pPr>
                </w:p>
              </w:tc>
              <w:tc>
                <w:tcPr>
                  <w:tcW w:w="1440" w:type="dxa"/>
                </w:tcPr>
                <w:p w14:paraId="5A4EB18E" w14:textId="77777777" w:rsidR="003F53BE" w:rsidRDefault="003F53BE" w:rsidP="003F53BE">
                  <w:pPr>
                    <w:spacing w:after="0"/>
                  </w:pPr>
                </w:p>
              </w:tc>
            </w:tr>
            <w:tr w:rsidR="003F53BE" w14:paraId="152A47B2" w14:textId="77777777" w:rsidTr="003F53BE">
              <w:tc>
                <w:tcPr>
                  <w:tcW w:w="1276" w:type="dxa"/>
                </w:tcPr>
                <w:p w14:paraId="18A828B6" w14:textId="77777777" w:rsidR="003F53BE" w:rsidRDefault="003F53BE" w:rsidP="003F53BE">
                  <w:pPr>
                    <w:spacing w:after="0"/>
                  </w:pPr>
                  <w:r>
                    <w:t>PhD</w:t>
                  </w:r>
                </w:p>
              </w:tc>
              <w:tc>
                <w:tcPr>
                  <w:tcW w:w="954" w:type="dxa"/>
                </w:tcPr>
                <w:p w14:paraId="062E7E13" w14:textId="77777777" w:rsidR="003F53BE" w:rsidRDefault="003F53BE" w:rsidP="003F53BE">
                  <w:pPr>
                    <w:spacing w:after="0"/>
                  </w:pPr>
                </w:p>
              </w:tc>
              <w:tc>
                <w:tcPr>
                  <w:tcW w:w="900" w:type="dxa"/>
                </w:tcPr>
                <w:p w14:paraId="40A75BF8" w14:textId="77777777" w:rsidR="003F53BE" w:rsidRDefault="003F53BE" w:rsidP="003F53BE">
                  <w:pPr>
                    <w:spacing w:after="0"/>
                  </w:pPr>
                </w:p>
              </w:tc>
              <w:tc>
                <w:tcPr>
                  <w:tcW w:w="900" w:type="dxa"/>
                </w:tcPr>
                <w:p w14:paraId="6F80145B" w14:textId="77777777" w:rsidR="003F53BE" w:rsidRDefault="003F53BE" w:rsidP="003F53BE">
                  <w:pPr>
                    <w:spacing w:after="0"/>
                  </w:pPr>
                </w:p>
              </w:tc>
              <w:tc>
                <w:tcPr>
                  <w:tcW w:w="810" w:type="dxa"/>
                </w:tcPr>
                <w:p w14:paraId="1F99CA0B" w14:textId="77777777" w:rsidR="003F53BE" w:rsidRDefault="003F53BE" w:rsidP="003F53BE">
                  <w:pPr>
                    <w:spacing w:after="0"/>
                  </w:pPr>
                </w:p>
              </w:tc>
              <w:tc>
                <w:tcPr>
                  <w:tcW w:w="720" w:type="dxa"/>
                </w:tcPr>
                <w:p w14:paraId="69E8B985" w14:textId="77777777" w:rsidR="003F53BE" w:rsidRDefault="003F53BE" w:rsidP="003F53BE">
                  <w:pPr>
                    <w:spacing w:after="0"/>
                  </w:pPr>
                </w:p>
              </w:tc>
              <w:tc>
                <w:tcPr>
                  <w:tcW w:w="900" w:type="dxa"/>
                </w:tcPr>
                <w:p w14:paraId="202225FE" w14:textId="77777777" w:rsidR="003F53BE" w:rsidRDefault="003F53BE" w:rsidP="003F53BE">
                  <w:pPr>
                    <w:spacing w:after="0"/>
                  </w:pPr>
                </w:p>
              </w:tc>
              <w:tc>
                <w:tcPr>
                  <w:tcW w:w="1440" w:type="dxa"/>
                </w:tcPr>
                <w:p w14:paraId="591852B8" w14:textId="77777777" w:rsidR="003F53BE" w:rsidRDefault="003F53BE" w:rsidP="003F53BE">
                  <w:pPr>
                    <w:spacing w:after="0"/>
                  </w:pPr>
                </w:p>
              </w:tc>
            </w:tr>
            <w:tr w:rsidR="003F53BE" w14:paraId="411FEEC8" w14:textId="77777777" w:rsidTr="003F53BE">
              <w:tc>
                <w:tcPr>
                  <w:tcW w:w="1276" w:type="dxa"/>
                </w:tcPr>
                <w:p w14:paraId="120D2BE4" w14:textId="77777777" w:rsidR="003F53BE" w:rsidRDefault="003F53BE" w:rsidP="003F53BE">
                  <w:pPr>
                    <w:spacing w:after="0"/>
                  </w:pPr>
                  <w:r>
                    <w:t>PDF</w:t>
                  </w:r>
                </w:p>
              </w:tc>
              <w:tc>
                <w:tcPr>
                  <w:tcW w:w="954" w:type="dxa"/>
                </w:tcPr>
                <w:p w14:paraId="1E599476" w14:textId="77777777" w:rsidR="003F53BE" w:rsidRDefault="003F53BE" w:rsidP="003F53BE">
                  <w:pPr>
                    <w:spacing w:after="0"/>
                  </w:pPr>
                </w:p>
              </w:tc>
              <w:tc>
                <w:tcPr>
                  <w:tcW w:w="900" w:type="dxa"/>
                </w:tcPr>
                <w:p w14:paraId="6DA1230B" w14:textId="77777777" w:rsidR="003F53BE" w:rsidRDefault="003F53BE" w:rsidP="003F53BE">
                  <w:pPr>
                    <w:spacing w:after="0"/>
                  </w:pPr>
                </w:p>
              </w:tc>
              <w:tc>
                <w:tcPr>
                  <w:tcW w:w="900" w:type="dxa"/>
                </w:tcPr>
                <w:p w14:paraId="59CA5554" w14:textId="77777777" w:rsidR="003F53BE" w:rsidRDefault="003F53BE" w:rsidP="003F53BE">
                  <w:pPr>
                    <w:spacing w:after="0"/>
                  </w:pPr>
                </w:p>
              </w:tc>
              <w:tc>
                <w:tcPr>
                  <w:tcW w:w="810" w:type="dxa"/>
                </w:tcPr>
                <w:p w14:paraId="42386CEE" w14:textId="77777777" w:rsidR="003F53BE" w:rsidRDefault="003F53BE" w:rsidP="003F53BE">
                  <w:pPr>
                    <w:spacing w:after="0"/>
                  </w:pPr>
                </w:p>
              </w:tc>
              <w:tc>
                <w:tcPr>
                  <w:tcW w:w="720" w:type="dxa"/>
                </w:tcPr>
                <w:p w14:paraId="09B7B224" w14:textId="77777777" w:rsidR="003F53BE" w:rsidRDefault="003F53BE" w:rsidP="003F53BE">
                  <w:pPr>
                    <w:spacing w:after="0"/>
                  </w:pPr>
                </w:p>
              </w:tc>
              <w:tc>
                <w:tcPr>
                  <w:tcW w:w="900" w:type="dxa"/>
                </w:tcPr>
                <w:p w14:paraId="6739D416" w14:textId="77777777" w:rsidR="003F53BE" w:rsidRDefault="003F53BE" w:rsidP="003F53BE">
                  <w:pPr>
                    <w:spacing w:after="0"/>
                  </w:pPr>
                </w:p>
              </w:tc>
              <w:tc>
                <w:tcPr>
                  <w:tcW w:w="1440" w:type="dxa"/>
                </w:tcPr>
                <w:p w14:paraId="308A34FF" w14:textId="77777777" w:rsidR="003F53BE" w:rsidRDefault="003F53BE" w:rsidP="003F53BE">
                  <w:pPr>
                    <w:spacing w:after="0"/>
                  </w:pPr>
                </w:p>
              </w:tc>
            </w:tr>
            <w:tr w:rsidR="003F53BE" w14:paraId="48989A6B" w14:textId="77777777" w:rsidTr="003F53BE">
              <w:tc>
                <w:tcPr>
                  <w:tcW w:w="1276" w:type="dxa"/>
                </w:tcPr>
                <w:p w14:paraId="011847D3" w14:textId="77777777" w:rsidR="003F53BE" w:rsidRDefault="003F53BE" w:rsidP="003F53BE">
                  <w:pPr>
                    <w:spacing w:after="0"/>
                  </w:pPr>
                  <w:r>
                    <w:t>Total</w:t>
                  </w:r>
                </w:p>
              </w:tc>
              <w:tc>
                <w:tcPr>
                  <w:tcW w:w="954" w:type="dxa"/>
                </w:tcPr>
                <w:p w14:paraId="1B8822FA" w14:textId="77777777" w:rsidR="003F53BE" w:rsidRDefault="003F53BE" w:rsidP="003F53BE">
                  <w:pPr>
                    <w:spacing w:after="0"/>
                  </w:pPr>
                </w:p>
              </w:tc>
              <w:tc>
                <w:tcPr>
                  <w:tcW w:w="900" w:type="dxa"/>
                </w:tcPr>
                <w:p w14:paraId="50B28293" w14:textId="77777777" w:rsidR="003F53BE" w:rsidRDefault="003F53BE" w:rsidP="003F53BE">
                  <w:pPr>
                    <w:spacing w:after="0"/>
                  </w:pPr>
                </w:p>
              </w:tc>
              <w:tc>
                <w:tcPr>
                  <w:tcW w:w="900" w:type="dxa"/>
                </w:tcPr>
                <w:p w14:paraId="6B4817C1" w14:textId="77777777" w:rsidR="003F53BE" w:rsidRDefault="003F53BE" w:rsidP="003F53BE">
                  <w:pPr>
                    <w:spacing w:after="0"/>
                  </w:pPr>
                </w:p>
              </w:tc>
              <w:tc>
                <w:tcPr>
                  <w:tcW w:w="810" w:type="dxa"/>
                </w:tcPr>
                <w:p w14:paraId="47C4413F" w14:textId="77777777" w:rsidR="003F53BE" w:rsidRDefault="003F53BE" w:rsidP="003F53BE">
                  <w:pPr>
                    <w:spacing w:after="0"/>
                  </w:pPr>
                </w:p>
              </w:tc>
              <w:tc>
                <w:tcPr>
                  <w:tcW w:w="720" w:type="dxa"/>
                </w:tcPr>
                <w:p w14:paraId="4F07EAB9" w14:textId="77777777" w:rsidR="003F53BE" w:rsidRDefault="003F53BE" w:rsidP="003F53BE">
                  <w:pPr>
                    <w:spacing w:after="0"/>
                  </w:pPr>
                </w:p>
              </w:tc>
              <w:tc>
                <w:tcPr>
                  <w:tcW w:w="900" w:type="dxa"/>
                </w:tcPr>
                <w:p w14:paraId="7DC49711" w14:textId="77777777" w:rsidR="003F53BE" w:rsidRDefault="003F53BE" w:rsidP="003F53BE">
                  <w:pPr>
                    <w:spacing w:after="0"/>
                  </w:pPr>
                </w:p>
              </w:tc>
              <w:tc>
                <w:tcPr>
                  <w:tcW w:w="1440" w:type="dxa"/>
                </w:tcPr>
                <w:p w14:paraId="79E45B89" w14:textId="77777777" w:rsidR="003F53BE" w:rsidRDefault="003F53BE" w:rsidP="003F53BE">
                  <w:pPr>
                    <w:spacing w:after="0"/>
                  </w:pPr>
                </w:p>
              </w:tc>
            </w:tr>
          </w:tbl>
          <w:p w14:paraId="6F5FE9B0" w14:textId="5C1582B3" w:rsidR="003F53BE" w:rsidRDefault="003F53BE" w:rsidP="00881CC4">
            <w:pPr>
              <w:pStyle w:val="ListParagraph"/>
              <w:numPr>
                <w:ilvl w:val="0"/>
                <w:numId w:val="14"/>
              </w:numPr>
              <w:spacing w:after="0" w:line="274" w:lineRule="auto"/>
              <w:ind w:left="567" w:hanging="283"/>
              <w:rPr>
                <w:rFonts w:asciiTheme="minorHAnsi" w:hAnsiTheme="minorHAnsi"/>
                <w:b/>
              </w:rPr>
            </w:pPr>
            <w:r>
              <w:rPr>
                <w:rFonts w:asciiTheme="minorHAnsi" w:hAnsiTheme="minorHAnsi"/>
              </w:rPr>
              <w:t xml:space="preserve">How has the program been designed to increase the inclusion and advancement of equity-deserving groups? (How are EDI considerations reflected in trainee recruitment plans, and in team composition and mentoring plans?) </w:t>
            </w:r>
          </w:p>
        </w:tc>
      </w:tr>
    </w:tbl>
    <w:p w14:paraId="1E39C080" w14:textId="5196F605" w:rsidR="00F1212F" w:rsidRDefault="00F1212F" w:rsidP="00F1212F">
      <w:pPr>
        <w:spacing w:after="0"/>
        <w:ind w:left="270"/>
      </w:pPr>
    </w:p>
    <w:tbl>
      <w:tblPr>
        <w:tblStyle w:val="TableGrid"/>
        <w:tblW w:w="9498" w:type="dxa"/>
        <w:tblInd w:w="-5" w:type="dxa"/>
        <w:tblBorders>
          <w:top w:val="single" w:sz="4" w:space="0" w:color="E32726"/>
          <w:left w:val="single" w:sz="4" w:space="0" w:color="E32726"/>
          <w:bottom w:val="single" w:sz="4" w:space="0" w:color="E32726"/>
          <w:right w:val="single" w:sz="4" w:space="0" w:color="E32726"/>
          <w:insideH w:val="single" w:sz="4" w:space="0" w:color="E32726"/>
          <w:insideV w:val="single" w:sz="4" w:space="0" w:color="E32726"/>
        </w:tblBorders>
        <w:shd w:val="clear" w:color="auto" w:fill="DBE5F1" w:themeFill="accent1" w:themeFillTint="33"/>
        <w:tblLook w:val="04A0" w:firstRow="1" w:lastRow="0" w:firstColumn="1" w:lastColumn="0" w:noHBand="0" w:noVBand="1"/>
      </w:tblPr>
      <w:tblGrid>
        <w:gridCol w:w="3119"/>
        <w:gridCol w:w="1802"/>
        <w:gridCol w:w="1600"/>
        <w:gridCol w:w="2977"/>
      </w:tblGrid>
      <w:tr w:rsidR="009F6E95" w:rsidRPr="00B718F3" w14:paraId="0CC4F806" w14:textId="77777777" w:rsidTr="00881CC4">
        <w:trPr>
          <w:trHeight w:val="125"/>
          <w:tblHeader/>
        </w:trPr>
        <w:tc>
          <w:tcPr>
            <w:tcW w:w="9498" w:type="dxa"/>
            <w:gridSpan w:val="4"/>
            <w:tcBorders>
              <w:top w:val="single" w:sz="4" w:space="0" w:color="000000" w:themeColor="text1"/>
              <w:left w:val="single" w:sz="4" w:space="0" w:color="000000"/>
              <w:bottom w:val="single" w:sz="4" w:space="0" w:color="000000" w:themeColor="text1"/>
              <w:right w:val="single" w:sz="4" w:space="0" w:color="000000"/>
            </w:tcBorders>
            <w:shd w:val="clear" w:color="auto" w:fill="DBE5F1" w:themeFill="accent1" w:themeFillTint="33"/>
          </w:tcPr>
          <w:p w14:paraId="57DE7896" w14:textId="4323EC41" w:rsidR="009F6E95" w:rsidRPr="00B718F3" w:rsidRDefault="009F6E95" w:rsidP="009F6E95">
            <w:pPr>
              <w:keepNext/>
              <w:shd w:val="clear" w:color="auto" w:fill="DBE5F1" w:themeFill="accent1" w:themeFillTint="33"/>
              <w:spacing w:before="40" w:after="40"/>
              <w:rPr>
                <w:rFonts w:asciiTheme="minorHAnsi" w:hAnsiTheme="minorHAnsi"/>
                <w:b/>
              </w:rPr>
            </w:pPr>
            <w:r w:rsidRPr="00691E08">
              <w:rPr>
                <w:rFonts w:asciiTheme="minorHAnsi" w:hAnsiTheme="minorHAnsi"/>
                <w:b/>
              </w:rPr>
              <w:t>Program deliverables</w:t>
            </w:r>
            <w:r>
              <w:rPr>
                <w:rFonts w:asciiTheme="minorHAnsi" w:hAnsiTheme="minorHAnsi"/>
                <w:b/>
              </w:rPr>
              <w:t xml:space="preserve"> </w:t>
            </w:r>
            <w:r w:rsidRPr="00F1625E">
              <w:rPr>
                <w:rFonts w:asciiTheme="minorHAnsi" w:hAnsiTheme="minorHAnsi"/>
                <w:bCs/>
              </w:rPr>
              <w:t>– Using the table below, s</w:t>
            </w:r>
            <w:r w:rsidRPr="00F1625E">
              <w:rPr>
                <w:bCs/>
              </w:rPr>
              <w:t>ummarize</w:t>
            </w:r>
            <w:r w:rsidRPr="00691E08">
              <w:t xml:space="preserve"> the deliverables of the training program in the </w:t>
            </w:r>
            <w:r w:rsidR="00C11240">
              <w:t>3</w:t>
            </w:r>
            <w:r w:rsidRPr="00691E08">
              <w:t xml:space="preserve"> core areas of technical training, trainee mobility and professional skills training and mentoring.</w:t>
            </w:r>
          </w:p>
        </w:tc>
      </w:tr>
      <w:tr w:rsidR="00691E08" w14:paraId="281AFEB3" w14:textId="77777777" w:rsidTr="00881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119" w:type="dxa"/>
            <w:shd w:val="clear" w:color="auto" w:fill="D9D9D9" w:themeFill="background1" w:themeFillShade="D9"/>
          </w:tcPr>
          <w:p w14:paraId="37CCF5A9" w14:textId="65E9AC00" w:rsidR="00691E08" w:rsidRDefault="00691E08" w:rsidP="00691E08">
            <w:pPr>
              <w:spacing w:after="0"/>
            </w:pPr>
            <w:r w:rsidRPr="00C73921">
              <w:t>Program content deliverable</w:t>
            </w:r>
          </w:p>
        </w:tc>
        <w:tc>
          <w:tcPr>
            <w:tcW w:w="1802" w:type="dxa"/>
            <w:shd w:val="clear" w:color="auto" w:fill="D9D9D9" w:themeFill="background1" w:themeFillShade="D9"/>
          </w:tcPr>
          <w:p w14:paraId="4CF926D1" w14:textId="50787A67" w:rsidR="00691E08" w:rsidRDefault="00691E08" w:rsidP="00691E08">
            <w:pPr>
              <w:spacing w:after="0"/>
            </w:pPr>
            <w:r w:rsidRPr="00C73921">
              <w:t>List of curriculum elements with brief description</w:t>
            </w:r>
          </w:p>
        </w:tc>
        <w:tc>
          <w:tcPr>
            <w:tcW w:w="1600" w:type="dxa"/>
            <w:shd w:val="clear" w:color="auto" w:fill="D9D9D9" w:themeFill="background1" w:themeFillShade="D9"/>
          </w:tcPr>
          <w:p w14:paraId="0D52F247" w14:textId="38FCABAB" w:rsidR="00691E08" w:rsidRDefault="00691E08" w:rsidP="00691E08">
            <w:pPr>
              <w:spacing w:after="0"/>
            </w:pPr>
            <w:r w:rsidRPr="00C73921">
              <w:t>Mandatory for all trainees? (Y/N)</w:t>
            </w:r>
          </w:p>
        </w:tc>
        <w:tc>
          <w:tcPr>
            <w:tcW w:w="2977" w:type="dxa"/>
            <w:shd w:val="clear" w:color="auto" w:fill="D9D9D9" w:themeFill="background1" w:themeFillShade="D9"/>
          </w:tcPr>
          <w:p w14:paraId="422532CF" w14:textId="577347AC" w:rsidR="00691E08" w:rsidRDefault="00691E08" w:rsidP="00691E08">
            <w:pPr>
              <w:spacing w:after="0"/>
            </w:pPr>
            <w:r w:rsidRPr="00C73921">
              <w:t>If not mandatory, describe to whom it applies and/or describe the program options</w:t>
            </w:r>
          </w:p>
        </w:tc>
      </w:tr>
      <w:tr w:rsidR="00691E08" w14:paraId="00B29A2E" w14:textId="77777777" w:rsidTr="00881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119" w:type="dxa"/>
          </w:tcPr>
          <w:p w14:paraId="2EA9E827" w14:textId="0CB941C6" w:rsidR="00691E08" w:rsidRPr="00B5674C" w:rsidRDefault="00691E08" w:rsidP="00691E08">
            <w:pPr>
              <w:spacing w:after="0"/>
              <w:rPr>
                <w:rFonts w:ascii="Verdana" w:hAnsi="Verdana"/>
                <w:color w:val="000000"/>
                <w:sz w:val="16"/>
                <w:szCs w:val="16"/>
                <w:shd w:val="clear" w:color="auto" w:fill="FFFFFF"/>
              </w:rPr>
            </w:pPr>
            <w:r w:rsidRPr="00B5674C">
              <w:rPr>
                <w:rFonts w:ascii="Verdana" w:hAnsi="Verdana"/>
                <w:color w:val="000000"/>
                <w:sz w:val="16"/>
                <w:szCs w:val="16"/>
                <w:shd w:val="clear" w:color="auto" w:fill="FFFFFF"/>
              </w:rPr>
              <w:t>Technical training (courses, workshops, seminars, summer school, etc.)</w:t>
            </w:r>
          </w:p>
        </w:tc>
        <w:tc>
          <w:tcPr>
            <w:tcW w:w="1802" w:type="dxa"/>
          </w:tcPr>
          <w:p w14:paraId="473BF2D0" w14:textId="77777777" w:rsidR="00691E08" w:rsidRDefault="00691E08" w:rsidP="00691E08">
            <w:pPr>
              <w:spacing w:after="0"/>
            </w:pPr>
          </w:p>
        </w:tc>
        <w:tc>
          <w:tcPr>
            <w:tcW w:w="1600" w:type="dxa"/>
          </w:tcPr>
          <w:p w14:paraId="61DEFCD0" w14:textId="77777777" w:rsidR="00691E08" w:rsidRDefault="00691E08" w:rsidP="00691E08">
            <w:pPr>
              <w:spacing w:after="0"/>
            </w:pPr>
          </w:p>
        </w:tc>
        <w:tc>
          <w:tcPr>
            <w:tcW w:w="2977" w:type="dxa"/>
          </w:tcPr>
          <w:p w14:paraId="42959CF1" w14:textId="77777777" w:rsidR="00691E08" w:rsidRDefault="00691E08" w:rsidP="00691E08">
            <w:pPr>
              <w:spacing w:after="0"/>
            </w:pPr>
          </w:p>
        </w:tc>
      </w:tr>
      <w:tr w:rsidR="00691E08" w14:paraId="43A5CC5D" w14:textId="77777777" w:rsidTr="00881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119" w:type="dxa"/>
          </w:tcPr>
          <w:p w14:paraId="5ED174E8" w14:textId="4EEE0718" w:rsidR="00691E08" w:rsidRPr="00B5674C" w:rsidRDefault="00691E08" w:rsidP="00691E08">
            <w:pPr>
              <w:spacing w:after="0"/>
              <w:rPr>
                <w:rFonts w:ascii="Verdana" w:hAnsi="Verdana"/>
                <w:color w:val="000000"/>
                <w:sz w:val="16"/>
                <w:szCs w:val="16"/>
                <w:shd w:val="clear" w:color="auto" w:fill="FFFFFF"/>
              </w:rPr>
            </w:pPr>
            <w:r w:rsidRPr="00B5674C">
              <w:rPr>
                <w:rFonts w:ascii="Verdana" w:hAnsi="Verdana"/>
                <w:color w:val="000000"/>
                <w:sz w:val="16"/>
                <w:szCs w:val="16"/>
                <w:shd w:val="clear" w:color="auto" w:fill="FFFFFF"/>
              </w:rPr>
              <w:t xml:space="preserve">Trainee mobility (internships, exchanges, etc.) </w:t>
            </w:r>
          </w:p>
        </w:tc>
        <w:tc>
          <w:tcPr>
            <w:tcW w:w="1802" w:type="dxa"/>
          </w:tcPr>
          <w:p w14:paraId="247EC9D7" w14:textId="77777777" w:rsidR="00691E08" w:rsidRDefault="00691E08" w:rsidP="00691E08">
            <w:pPr>
              <w:spacing w:after="0"/>
            </w:pPr>
          </w:p>
        </w:tc>
        <w:tc>
          <w:tcPr>
            <w:tcW w:w="1600" w:type="dxa"/>
          </w:tcPr>
          <w:p w14:paraId="2F120F14" w14:textId="77777777" w:rsidR="00691E08" w:rsidRDefault="00691E08" w:rsidP="00691E08">
            <w:pPr>
              <w:spacing w:after="0"/>
            </w:pPr>
          </w:p>
        </w:tc>
        <w:tc>
          <w:tcPr>
            <w:tcW w:w="2977" w:type="dxa"/>
          </w:tcPr>
          <w:p w14:paraId="62D9412A" w14:textId="77777777" w:rsidR="00691E08" w:rsidRDefault="00691E08" w:rsidP="00691E08">
            <w:pPr>
              <w:spacing w:after="0"/>
            </w:pPr>
          </w:p>
        </w:tc>
      </w:tr>
      <w:tr w:rsidR="00691E08" w14:paraId="3D12D055" w14:textId="77777777" w:rsidTr="00881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119" w:type="dxa"/>
          </w:tcPr>
          <w:p w14:paraId="4A9DD909" w14:textId="2DC5B03B" w:rsidR="00691E08" w:rsidRDefault="00691E08" w:rsidP="00691E08">
            <w:pPr>
              <w:spacing w:after="0"/>
            </w:pPr>
            <w:r>
              <w:rPr>
                <w:rFonts w:ascii="Verdana" w:hAnsi="Verdana"/>
                <w:color w:val="000000"/>
                <w:sz w:val="16"/>
                <w:szCs w:val="16"/>
                <w:shd w:val="clear" w:color="auto" w:fill="FFFFFF"/>
              </w:rPr>
              <w:t>Professional skills training and mentoring (courses, workshops, seminars, summer school, etc.)</w:t>
            </w:r>
          </w:p>
        </w:tc>
        <w:tc>
          <w:tcPr>
            <w:tcW w:w="1802" w:type="dxa"/>
          </w:tcPr>
          <w:p w14:paraId="249C1287" w14:textId="77777777" w:rsidR="00691E08" w:rsidRDefault="00691E08" w:rsidP="00691E08">
            <w:pPr>
              <w:spacing w:after="0"/>
            </w:pPr>
          </w:p>
        </w:tc>
        <w:tc>
          <w:tcPr>
            <w:tcW w:w="1600" w:type="dxa"/>
          </w:tcPr>
          <w:p w14:paraId="127F79DF" w14:textId="77777777" w:rsidR="00691E08" w:rsidRDefault="00691E08" w:rsidP="00691E08">
            <w:pPr>
              <w:spacing w:after="0"/>
            </w:pPr>
          </w:p>
        </w:tc>
        <w:tc>
          <w:tcPr>
            <w:tcW w:w="2977" w:type="dxa"/>
          </w:tcPr>
          <w:p w14:paraId="3F7315A9" w14:textId="2925F361" w:rsidR="00691E08" w:rsidRDefault="00691E08" w:rsidP="00691E08">
            <w:pPr>
              <w:spacing w:after="0"/>
            </w:pPr>
          </w:p>
        </w:tc>
      </w:tr>
    </w:tbl>
    <w:p w14:paraId="373820F8" w14:textId="05FCD608" w:rsidR="00691E08" w:rsidRDefault="00691E08" w:rsidP="00F1212F">
      <w:pPr>
        <w:spacing w:after="0"/>
        <w:ind w:left="270"/>
      </w:pPr>
    </w:p>
    <w:tbl>
      <w:tblPr>
        <w:tblStyle w:val="TableGrid"/>
        <w:tblW w:w="9408" w:type="dxa"/>
        <w:tblInd w:w="85" w:type="dxa"/>
        <w:tblBorders>
          <w:top w:val="single" w:sz="4" w:space="0" w:color="E32726"/>
          <w:left w:val="single" w:sz="4" w:space="0" w:color="E32726"/>
          <w:bottom w:val="single" w:sz="4" w:space="0" w:color="E32726"/>
          <w:right w:val="single" w:sz="4" w:space="0" w:color="E32726"/>
          <w:insideH w:val="single" w:sz="4" w:space="0" w:color="E32726"/>
          <w:insideV w:val="single" w:sz="4" w:space="0" w:color="E32726"/>
        </w:tblBorders>
        <w:shd w:val="clear" w:color="auto" w:fill="DBE5F1" w:themeFill="accent1" w:themeFillTint="33"/>
        <w:tblLook w:val="04A0" w:firstRow="1" w:lastRow="0" w:firstColumn="1" w:lastColumn="0" w:noHBand="0" w:noVBand="1"/>
      </w:tblPr>
      <w:tblGrid>
        <w:gridCol w:w="7707"/>
        <w:gridCol w:w="1701"/>
      </w:tblGrid>
      <w:tr w:rsidR="00CB13A2" w:rsidRPr="00B718F3" w14:paraId="38888C83" w14:textId="77777777" w:rsidTr="00B7750F">
        <w:trPr>
          <w:trHeight w:val="125"/>
          <w:tblHeader/>
        </w:trPr>
        <w:tc>
          <w:tcPr>
            <w:tcW w:w="7707" w:type="dxa"/>
            <w:tcBorders>
              <w:top w:val="single" w:sz="4" w:space="0" w:color="000000" w:themeColor="text1"/>
              <w:left w:val="single" w:sz="4" w:space="0" w:color="000000"/>
              <w:bottom w:val="single" w:sz="4" w:space="0" w:color="000000" w:themeColor="text1"/>
              <w:right w:val="single" w:sz="4" w:space="0" w:color="000000" w:themeColor="text1"/>
            </w:tcBorders>
            <w:shd w:val="clear" w:color="auto" w:fill="DBE5F1" w:themeFill="accent1" w:themeFillTint="33"/>
          </w:tcPr>
          <w:p w14:paraId="3804445A" w14:textId="197A059E" w:rsidR="00CB13A2" w:rsidRPr="00B718F3" w:rsidRDefault="00CB13A2" w:rsidP="006853CA">
            <w:pPr>
              <w:keepNext/>
              <w:spacing w:before="40" w:after="40"/>
              <w:rPr>
                <w:rFonts w:asciiTheme="minorHAnsi" w:hAnsiTheme="minorHAnsi"/>
                <w:b/>
              </w:rPr>
            </w:pPr>
            <w:r>
              <w:rPr>
                <w:rFonts w:asciiTheme="minorHAnsi" w:hAnsiTheme="minorHAnsi"/>
                <w:b/>
              </w:rPr>
              <w:lastRenderedPageBreak/>
              <w:t xml:space="preserve">Excellence of the Proposed Team of Researchers </w:t>
            </w:r>
          </w:p>
        </w:tc>
        <w:tc>
          <w:tcPr>
            <w:tcW w:w="1701" w:type="dxa"/>
            <w:tcBorders>
              <w:top w:val="single" w:sz="4" w:space="0" w:color="000000"/>
              <w:left w:val="single" w:sz="4" w:space="0" w:color="000000" w:themeColor="text1"/>
              <w:bottom w:val="single" w:sz="4" w:space="0" w:color="000000"/>
              <w:right w:val="single" w:sz="4" w:space="0" w:color="000000"/>
            </w:tcBorders>
            <w:shd w:val="clear" w:color="auto" w:fill="DBE5F1" w:themeFill="accent1" w:themeFillTint="33"/>
          </w:tcPr>
          <w:p w14:paraId="16BF00A6" w14:textId="01CD9D7C" w:rsidR="00CB13A2" w:rsidRPr="00B718F3" w:rsidRDefault="00881CC4" w:rsidP="006853CA">
            <w:pPr>
              <w:keepNext/>
              <w:spacing w:before="40" w:after="40"/>
              <w:jc w:val="center"/>
              <w:rPr>
                <w:rFonts w:asciiTheme="minorHAnsi" w:hAnsiTheme="minorHAnsi"/>
                <w:b/>
              </w:rPr>
            </w:pPr>
            <w:r>
              <w:rPr>
                <w:rFonts w:asciiTheme="minorHAnsi" w:hAnsiTheme="minorHAnsi"/>
                <w:b/>
              </w:rPr>
              <w:t>2</w:t>
            </w:r>
            <w:r w:rsidR="00CB13A2" w:rsidRPr="00B718F3">
              <w:rPr>
                <w:rFonts w:asciiTheme="minorHAnsi" w:hAnsiTheme="minorHAnsi"/>
                <w:b/>
              </w:rPr>
              <w:t xml:space="preserve"> page</w:t>
            </w:r>
            <w:r w:rsidR="00CB13A2">
              <w:rPr>
                <w:rFonts w:asciiTheme="minorHAnsi" w:hAnsiTheme="minorHAnsi"/>
                <w:b/>
              </w:rPr>
              <w:t>s</w:t>
            </w:r>
            <w:r w:rsidR="00CB13A2" w:rsidRPr="00B718F3">
              <w:rPr>
                <w:rFonts w:asciiTheme="minorHAnsi" w:hAnsiTheme="minorHAnsi"/>
                <w:b/>
              </w:rPr>
              <w:t xml:space="preserve"> max</w:t>
            </w:r>
          </w:p>
        </w:tc>
      </w:tr>
    </w:tbl>
    <w:p w14:paraId="5B64A3FE" w14:textId="71363B51" w:rsidR="00E13593" w:rsidRDefault="000F7B05" w:rsidP="00303EE9">
      <w:pPr>
        <w:pStyle w:val="ListParagraph"/>
        <w:numPr>
          <w:ilvl w:val="0"/>
          <w:numId w:val="18"/>
        </w:numPr>
        <w:spacing w:after="0"/>
        <w:ind w:left="540" w:hanging="270"/>
      </w:pPr>
      <w:r>
        <w:t xml:space="preserve">Provide information </w:t>
      </w:r>
      <w:r w:rsidR="00FE0302">
        <w:t>on</w:t>
      </w:r>
      <w:r>
        <w:t xml:space="preserve"> the core team involved. Explain the</w:t>
      </w:r>
      <w:r w:rsidR="00BA073F" w:rsidRPr="00303EE9">
        <w:t xml:space="preserve"> </w:t>
      </w:r>
      <w:r w:rsidR="00AF6678" w:rsidRPr="00303EE9">
        <w:t>rationale for the team composition</w:t>
      </w:r>
      <w:r w:rsidR="00E13593" w:rsidRPr="00303EE9">
        <w:t xml:space="preserve"> and how </w:t>
      </w:r>
      <w:r w:rsidR="00FA0A83" w:rsidRPr="00303EE9">
        <w:t>the team</w:t>
      </w:r>
      <w:r w:rsidR="00E13593" w:rsidRPr="00303EE9">
        <w:t xml:space="preserve"> has the necessary expertise</w:t>
      </w:r>
      <w:r w:rsidR="00FC2D6C" w:rsidRPr="00303EE9">
        <w:t xml:space="preserve"> and diversity</w:t>
      </w:r>
      <w:r w:rsidR="00E13593" w:rsidRPr="00303EE9">
        <w:t xml:space="preserve"> to successfully execute the training program</w:t>
      </w:r>
      <w:r w:rsidR="005F1718" w:rsidRPr="00303EE9">
        <w:t>.</w:t>
      </w:r>
      <w:r w:rsidR="00BA073F" w:rsidRPr="00303EE9">
        <w:t xml:space="preserve"> </w:t>
      </w:r>
      <w:r w:rsidR="00AF6678" w:rsidRPr="00303EE9">
        <w:t xml:space="preserve"> </w:t>
      </w:r>
    </w:p>
    <w:p w14:paraId="393A4B2D" w14:textId="130A853D" w:rsidR="00CB13A2" w:rsidRDefault="00CB13A2" w:rsidP="00303EE9">
      <w:pPr>
        <w:pStyle w:val="ListParagraph"/>
        <w:numPr>
          <w:ilvl w:val="0"/>
          <w:numId w:val="18"/>
        </w:numPr>
        <w:spacing w:after="0"/>
        <w:ind w:left="540" w:hanging="270"/>
      </w:pPr>
      <w:r>
        <w:t>Describe if and how the members of the team will work together (i.e. collaborative research).</w:t>
      </w:r>
    </w:p>
    <w:p w14:paraId="15A6421D" w14:textId="23FBCE0F" w:rsidR="004D620F" w:rsidRPr="00303EE9" w:rsidRDefault="004D620F" w:rsidP="00303EE9">
      <w:pPr>
        <w:pStyle w:val="ListParagraph"/>
        <w:numPr>
          <w:ilvl w:val="0"/>
          <w:numId w:val="18"/>
        </w:numPr>
        <w:spacing w:after="0"/>
        <w:ind w:left="540" w:hanging="270"/>
      </w:pPr>
      <w:r>
        <w:t>Explain the roles and responsibilities of the team members within the training program and its management.</w:t>
      </w:r>
    </w:p>
    <w:p w14:paraId="610FB221" w14:textId="29C7B82C" w:rsidR="004D620F" w:rsidRPr="00B5674C" w:rsidRDefault="004D620F" w:rsidP="00B5674C">
      <w:pPr>
        <w:pStyle w:val="ListParagraph"/>
        <w:numPr>
          <w:ilvl w:val="0"/>
          <w:numId w:val="18"/>
        </w:numPr>
        <w:spacing w:after="0"/>
        <w:ind w:left="540" w:hanging="270"/>
      </w:pPr>
      <w:r w:rsidRPr="00B5674C">
        <w:t>Describe how EDI considerations are reflected in the rationale of the team compositions and the designated roles within the team.</w:t>
      </w:r>
    </w:p>
    <w:p w14:paraId="411907AE" w14:textId="77777777" w:rsidR="004D620F" w:rsidRPr="00B5674C" w:rsidRDefault="004D620F" w:rsidP="00B5674C">
      <w:pPr>
        <w:pStyle w:val="ListParagraph"/>
        <w:numPr>
          <w:ilvl w:val="0"/>
          <w:numId w:val="18"/>
        </w:numPr>
        <w:spacing w:after="0"/>
        <w:ind w:left="540" w:hanging="270"/>
      </w:pPr>
      <w:r w:rsidRPr="00B5674C">
        <w:t>Describe how policies/practices to support EDI within the team have been/will be implemented (e.g. recruitment of team members, management of the team, mentorship).</w:t>
      </w:r>
    </w:p>
    <w:p w14:paraId="4500F6F9" w14:textId="77777777" w:rsidR="00FE0302" w:rsidRDefault="00E13593" w:rsidP="00FE0302">
      <w:pPr>
        <w:pStyle w:val="ListParagraph"/>
        <w:numPr>
          <w:ilvl w:val="0"/>
          <w:numId w:val="18"/>
        </w:numPr>
        <w:spacing w:after="0"/>
        <w:ind w:left="540" w:hanging="270"/>
      </w:pPr>
      <w:r w:rsidRPr="00303EE9">
        <w:t xml:space="preserve">Discuss the </w:t>
      </w:r>
      <w:r w:rsidR="005F1718" w:rsidRPr="00303EE9">
        <w:t>quality and extent of the research team’s past contributions to the training</w:t>
      </w:r>
      <w:r w:rsidR="006C2141" w:rsidRPr="00303EE9">
        <w:t xml:space="preserve"> and mentoring of</w:t>
      </w:r>
      <w:r w:rsidR="005F1718" w:rsidRPr="00303EE9">
        <w:t xml:space="preserve"> </w:t>
      </w:r>
      <w:r w:rsidR="006A7182">
        <w:t>HQP</w:t>
      </w:r>
      <w:r w:rsidR="005F1718" w:rsidRPr="00303EE9">
        <w:t xml:space="preserve">. </w:t>
      </w:r>
    </w:p>
    <w:p w14:paraId="3C861BE1" w14:textId="22C3D765" w:rsidR="00E74697" w:rsidRPr="00FE0302" w:rsidRDefault="004D620F" w:rsidP="00FE0302">
      <w:pPr>
        <w:pStyle w:val="ListParagraph"/>
        <w:numPr>
          <w:ilvl w:val="0"/>
          <w:numId w:val="18"/>
        </w:numPr>
        <w:spacing w:after="0"/>
        <w:ind w:left="540" w:hanging="270"/>
      </w:pPr>
      <w:r w:rsidRPr="00B5674C">
        <w:t xml:space="preserve">Describe specific actions implemented by team members to support EDI in </w:t>
      </w:r>
      <w:r w:rsidR="00FE0302">
        <w:t xml:space="preserve">the </w:t>
      </w:r>
      <w:r w:rsidR="007B7332">
        <w:t>recruitment/mentorship</w:t>
      </w:r>
      <w:r w:rsidR="00FE0302">
        <w:t xml:space="preserve"> of trainees and ensure</w:t>
      </w:r>
      <w:r w:rsidRPr="00B5674C">
        <w:t xml:space="preserve"> an inclusive research and training environment</w:t>
      </w:r>
      <w:r>
        <w:t xml:space="preserve"> and trainee growth</w:t>
      </w:r>
      <w:r w:rsidRPr="00B5674C">
        <w:t>.</w:t>
      </w:r>
    </w:p>
    <w:p w14:paraId="6DD3C7C5" w14:textId="77777777" w:rsidR="00131FB2" w:rsidRPr="00E13593" w:rsidRDefault="00131FB2" w:rsidP="00131FB2">
      <w:pPr>
        <w:pStyle w:val="ListParagraph"/>
        <w:spacing w:after="0" w:line="240" w:lineRule="auto"/>
        <w:rPr>
          <w:sz w:val="24"/>
          <w:szCs w:val="24"/>
        </w:rPr>
      </w:pPr>
    </w:p>
    <w:tbl>
      <w:tblPr>
        <w:tblStyle w:val="TableGrid"/>
        <w:tblW w:w="0" w:type="auto"/>
        <w:tblInd w:w="85" w:type="dxa"/>
        <w:tblBorders>
          <w:top w:val="single" w:sz="4" w:space="0" w:color="E32726"/>
          <w:left w:val="single" w:sz="4" w:space="0" w:color="E32726"/>
          <w:bottom w:val="single" w:sz="4" w:space="0" w:color="E32726"/>
          <w:right w:val="single" w:sz="4" w:space="0" w:color="E32726"/>
          <w:insideH w:val="single" w:sz="4" w:space="0" w:color="E32726"/>
          <w:insideV w:val="single" w:sz="4" w:space="0" w:color="E32726"/>
        </w:tblBorders>
        <w:shd w:val="clear" w:color="auto" w:fill="DBE5F1" w:themeFill="accent1" w:themeFillTint="33"/>
        <w:tblLook w:val="04A0" w:firstRow="1" w:lastRow="0" w:firstColumn="1" w:lastColumn="0" w:noHBand="0" w:noVBand="1"/>
      </w:tblPr>
      <w:tblGrid>
        <w:gridCol w:w="7707"/>
        <w:gridCol w:w="1558"/>
      </w:tblGrid>
      <w:tr w:rsidR="00131FB2" w:rsidRPr="00B718F3" w14:paraId="058D543C" w14:textId="77777777" w:rsidTr="00B7750F">
        <w:trPr>
          <w:trHeight w:val="98"/>
        </w:trPr>
        <w:tc>
          <w:tcPr>
            <w:tcW w:w="7707" w:type="dxa"/>
            <w:tcBorders>
              <w:top w:val="single" w:sz="4" w:space="0" w:color="000000" w:themeColor="text1"/>
              <w:left w:val="single" w:sz="4" w:space="0" w:color="000000"/>
              <w:bottom w:val="single" w:sz="4" w:space="0" w:color="000000" w:themeColor="text1"/>
              <w:right w:val="single" w:sz="4" w:space="0" w:color="000000" w:themeColor="text1"/>
            </w:tcBorders>
            <w:shd w:val="clear" w:color="auto" w:fill="DBE5F1" w:themeFill="accent1" w:themeFillTint="33"/>
          </w:tcPr>
          <w:p w14:paraId="70A3B2CB" w14:textId="77777777" w:rsidR="00131FB2" w:rsidRPr="00B718F3" w:rsidRDefault="00131FB2" w:rsidP="006853CA">
            <w:pPr>
              <w:keepNext/>
              <w:spacing w:before="40" w:after="40"/>
              <w:rPr>
                <w:rFonts w:asciiTheme="minorHAnsi" w:hAnsiTheme="minorHAnsi"/>
                <w:b/>
              </w:rPr>
            </w:pPr>
            <w:r>
              <w:rPr>
                <w:rFonts w:asciiTheme="minorHAnsi" w:hAnsiTheme="minorHAnsi"/>
                <w:b/>
              </w:rPr>
              <w:t xml:space="preserve">Alignment </w:t>
            </w:r>
          </w:p>
        </w:tc>
        <w:tc>
          <w:tcPr>
            <w:tcW w:w="1558" w:type="dxa"/>
            <w:tcBorders>
              <w:top w:val="single" w:sz="4" w:space="0" w:color="000000"/>
              <w:left w:val="single" w:sz="4" w:space="0" w:color="000000" w:themeColor="text1"/>
              <w:bottom w:val="single" w:sz="4" w:space="0" w:color="000000"/>
              <w:right w:val="single" w:sz="4" w:space="0" w:color="000000"/>
            </w:tcBorders>
            <w:shd w:val="clear" w:color="auto" w:fill="DBE5F1" w:themeFill="accent1" w:themeFillTint="33"/>
          </w:tcPr>
          <w:p w14:paraId="530F1B0B" w14:textId="278D2A1D" w:rsidR="00131FB2" w:rsidRPr="00B718F3" w:rsidRDefault="00131FB2" w:rsidP="006853CA">
            <w:pPr>
              <w:keepNext/>
              <w:spacing w:before="40" w:after="40"/>
              <w:jc w:val="center"/>
              <w:rPr>
                <w:rFonts w:asciiTheme="minorHAnsi" w:hAnsiTheme="minorHAnsi"/>
                <w:b/>
              </w:rPr>
            </w:pPr>
            <w:r>
              <w:rPr>
                <w:rFonts w:asciiTheme="minorHAnsi" w:hAnsiTheme="minorHAnsi"/>
                <w:b/>
              </w:rPr>
              <w:t xml:space="preserve">½ </w:t>
            </w:r>
            <w:r w:rsidRPr="00B718F3">
              <w:rPr>
                <w:rFonts w:asciiTheme="minorHAnsi" w:hAnsiTheme="minorHAnsi"/>
                <w:b/>
              </w:rPr>
              <w:t>page max</w:t>
            </w:r>
          </w:p>
        </w:tc>
      </w:tr>
    </w:tbl>
    <w:p w14:paraId="19E5301B" w14:textId="6FBDCF2E" w:rsidR="00131FB2" w:rsidRDefault="00131FB2" w:rsidP="00131FB2">
      <w:pPr>
        <w:pStyle w:val="ListParagraph"/>
        <w:numPr>
          <w:ilvl w:val="0"/>
          <w:numId w:val="14"/>
        </w:numPr>
        <w:spacing w:after="0" w:line="274" w:lineRule="auto"/>
        <w:ind w:left="567" w:hanging="283"/>
        <w:rPr>
          <w:rFonts w:asciiTheme="minorHAnsi" w:hAnsiTheme="minorHAnsi"/>
        </w:rPr>
      </w:pPr>
      <w:r>
        <w:rPr>
          <w:rFonts w:asciiTheme="minorHAnsi" w:hAnsiTheme="minorHAnsi"/>
        </w:rPr>
        <w:t xml:space="preserve">Consider emerging training priorities within the university, the discipline(s), and demand for (particularly graduate) trainees in the target area(s). How does this program align with and support these priorities and needs? This speaks to NSERC’s requirement that CREATE programs fill a clear training gap, </w:t>
      </w:r>
      <w:r w:rsidR="007B7332">
        <w:rPr>
          <w:rFonts w:asciiTheme="minorHAnsi" w:hAnsiTheme="minorHAnsi"/>
        </w:rPr>
        <w:t>as well as</w:t>
      </w:r>
      <w:r>
        <w:rPr>
          <w:rFonts w:asciiTheme="minorHAnsi" w:hAnsiTheme="minorHAnsi"/>
        </w:rPr>
        <w:t xml:space="preserve"> to institutional alignment and the long-term sustainability of the training program. </w:t>
      </w:r>
    </w:p>
    <w:p w14:paraId="720FB07E" w14:textId="62154525" w:rsidR="00131FB2" w:rsidRDefault="00131FB2" w:rsidP="00B5674C">
      <w:pPr>
        <w:pStyle w:val="ListParagraph"/>
        <w:numPr>
          <w:ilvl w:val="1"/>
          <w:numId w:val="14"/>
        </w:numPr>
        <w:spacing w:after="0" w:line="274" w:lineRule="auto"/>
        <w:rPr>
          <w:rFonts w:asciiTheme="minorHAnsi" w:hAnsiTheme="minorHAnsi"/>
        </w:rPr>
      </w:pPr>
      <w:r>
        <w:rPr>
          <w:rFonts w:asciiTheme="minorHAnsi" w:hAnsiTheme="minorHAnsi"/>
        </w:rPr>
        <w:t xml:space="preserve">Which of </w:t>
      </w:r>
      <w:r w:rsidR="00935B96">
        <w:rPr>
          <w:rFonts w:asciiTheme="minorHAnsi" w:hAnsiTheme="minorHAnsi"/>
        </w:rPr>
        <w:t xml:space="preserve">the </w:t>
      </w:r>
      <w:r>
        <w:rPr>
          <w:rFonts w:asciiTheme="minorHAnsi" w:hAnsiTheme="minorHAnsi"/>
        </w:rPr>
        <w:t xml:space="preserve">University of </w:t>
      </w:r>
      <w:r w:rsidR="00B7750F">
        <w:rPr>
          <w:rFonts w:asciiTheme="minorHAnsi" w:hAnsiTheme="minorHAnsi"/>
        </w:rPr>
        <w:t>Lethbridge</w:t>
      </w:r>
      <w:r>
        <w:rPr>
          <w:rFonts w:asciiTheme="minorHAnsi" w:hAnsiTheme="minorHAnsi"/>
        </w:rPr>
        <w:t>’s strategic research area</w:t>
      </w:r>
      <w:r w:rsidR="00373EF8">
        <w:rPr>
          <w:rFonts w:asciiTheme="minorHAnsi" w:hAnsiTheme="minorHAnsi"/>
        </w:rPr>
        <w:t>(</w:t>
      </w:r>
      <w:r>
        <w:rPr>
          <w:rFonts w:asciiTheme="minorHAnsi" w:hAnsiTheme="minorHAnsi"/>
        </w:rPr>
        <w:t>s</w:t>
      </w:r>
      <w:r w:rsidR="00373EF8">
        <w:rPr>
          <w:rFonts w:asciiTheme="minorHAnsi" w:hAnsiTheme="minorHAnsi"/>
        </w:rPr>
        <w:t>)</w:t>
      </w:r>
      <w:r>
        <w:rPr>
          <w:rFonts w:asciiTheme="minorHAnsi" w:hAnsiTheme="minorHAnsi"/>
        </w:rPr>
        <w:t xml:space="preserve"> does the program align with, and how does it support this</w:t>
      </w:r>
      <w:r w:rsidR="00373EF8">
        <w:rPr>
          <w:rFonts w:asciiTheme="minorHAnsi" w:hAnsiTheme="minorHAnsi"/>
        </w:rPr>
        <w:t>/these area(s)?</w:t>
      </w:r>
    </w:p>
    <w:p w14:paraId="22A3BB4A" w14:textId="77777777" w:rsidR="0081319F" w:rsidRDefault="0081319F" w:rsidP="0081319F">
      <w:pPr>
        <w:pStyle w:val="ListParagraph"/>
        <w:spacing w:after="0" w:line="274" w:lineRule="auto"/>
        <w:ind w:left="1440"/>
        <w:rPr>
          <w:rFonts w:asciiTheme="minorHAnsi" w:hAnsiTheme="minorHAnsi"/>
        </w:rPr>
      </w:pPr>
    </w:p>
    <w:tbl>
      <w:tblPr>
        <w:tblStyle w:val="TableGrid"/>
        <w:tblW w:w="0" w:type="auto"/>
        <w:tblInd w:w="85" w:type="dxa"/>
        <w:tblBorders>
          <w:top w:val="single" w:sz="4" w:space="0" w:color="E32726"/>
          <w:left w:val="single" w:sz="4" w:space="0" w:color="E32726"/>
          <w:bottom w:val="single" w:sz="4" w:space="0" w:color="E32726"/>
          <w:right w:val="single" w:sz="4" w:space="0" w:color="E32726"/>
          <w:insideH w:val="single" w:sz="4" w:space="0" w:color="E32726"/>
          <w:insideV w:val="single" w:sz="4" w:space="0" w:color="E32726"/>
        </w:tblBorders>
        <w:shd w:val="clear" w:color="auto" w:fill="DBE5F1" w:themeFill="accent1" w:themeFillTint="33"/>
        <w:tblLook w:val="04A0" w:firstRow="1" w:lastRow="0" w:firstColumn="1" w:lastColumn="0" w:noHBand="0" w:noVBand="1"/>
      </w:tblPr>
      <w:tblGrid>
        <w:gridCol w:w="7707"/>
        <w:gridCol w:w="1558"/>
      </w:tblGrid>
      <w:tr w:rsidR="00B718F3" w:rsidRPr="00B718F3" w14:paraId="25CC5D89" w14:textId="77777777" w:rsidTr="00B7750F">
        <w:trPr>
          <w:trHeight w:val="98"/>
        </w:trPr>
        <w:tc>
          <w:tcPr>
            <w:tcW w:w="7707" w:type="dxa"/>
            <w:tcBorders>
              <w:top w:val="single" w:sz="4" w:space="0" w:color="000000" w:themeColor="text1"/>
              <w:left w:val="single" w:sz="4" w:space="0" w:color="000000"/>
              <w:bottom w:val="single" w:sz="4" w:space="0" w:color="000000" w:themeColor="text1"/>
              <w:right w:val="single" w:sz="4" w:space="0" w:color="000000" w:themeColor="text1"/>
            </w:tcBorders>
            <w:shd w:val="clear" w:color="auto" w:fill="DBE5F1" w:themeFill="accent1" w:themeFillTint="33"/>
          </w:tcPr>
          <w:p w14:paraId="4AC3C9E3" w14:textId="792C8F0A" w:rsidR="00B718F3" w:rsidRPr="00B718F3" w:rsidRDefault="00A41822" w:rsidP="006853CA">
            <w:pPr>
              <w:keepNext/>
              <w:spacing w:before="40" w:after="40"/>
              <w:rPr>
                <w:rFonts w:asciiTheme="minorHAnsi" w:hAnsiTheme="minorHAnsi"/>
                <w:b/>
              </w:rPr>
            </w:pPr>
            <w:r>
              <w:rPr>
                <w:rFonts w:asciiTheme="minorHAnsi" w:hAnsiTheme="minorHAnsi"/>
                <w:b/>
              </w:rPr>
              <w:t xml:space="preserve">Support </w:t>
            </w:r>
            <w:r w:rsidR="00504F18">
              <w:rPr>
                <w:rFonts w:asciiTheme="minorHAnsi" w:hAnsiTheme="minorHAnsi"/>
                <w:b/>
              </w:rPr>
              <w:t xml:space="preserve">for the Program </w:t>
            </w:r>
          </w:p>
        </w:tc>
        <w:tc>
          <w:tcPr>
            <w:tcW w:w="1558" w:type="dxa"/>
            <w:tcBorders>
              <w:top w:val="single" w:sz="4" w:space="0" w:color="000000"/>
              <w:left w:val="single" w:sz="4" w:space="0" w:color="000000" w:themeColor="text1"/>
              <w:bottom w:val="single" w:sz="4" w:space="0" w:color="000000"/>
              <w:right w:val="single" w:sz="4" w:space="0" w:color="000000"/>
            </w:tcBorders>
            <w:shd w:val="clear" w:color="auto" w:fill="DBE5F1" w:themeFill="accent1" w:themeFillTint="33"/>
          </w:tcPr>
          <w:p w14:paraId="5424E0AE" w14:textId="1C263E3E" w:rsidR="00B718F3" w:rsidRPr="00B718F3" w:rsidRDefault="00EF0BD8" w:rsidP="006853CA">
            <w:pPr>
              <w:keepNext/>
              <w:spacing w:before="40" w:after="40"/>
              <w:jc w:val="center"/>
              <w:rPr>
                <w:rFonts w:asciiTheme="minorHAnsi" w:hAnsiTheme="minorHAnsi"/>
                <w:b/>
              </w:rPr>
            </w:pPr>
            <w:r>
              <w:rPr>
                <w:rFonts w:asciiTheme="minorHAnsi" w:hAnsiTheme="minorHAnsi"/>
                <w:b/>
              </w:rPr>
              <w:t xml:space="preserve">½ </w:t>
            </w:r>
            <w:r w:rsidR="00B718F3" w:rsidRPr="00B718F3">
              <w:rPr>
                <w:rFonts w:asciiTheme="minorHAnsi" w:hAnsiTheme="minorHAnsi"/>
                <w:b/>
              </w:rPr>
              <w:t>page max</w:t>
            </w:r>
          </w:p>
        </w:tc>
      </w:tr>
    </w:tbl>
    <w:p w14:paraId="37F65047" w14:textId="0C124194" w:rsidR="0046344D" w:rsidRPr="000D16C5" w:rsidRDefault="00766465" w:rsidP="00767FAC">
      <w:pPr>
        <w:pStyle w:val="ListParagraph"/>
        <w:numPr>
          <w:ilvl w:val="0"/>
          <w:numId w:val="14"/>
        </w:numPr>
        <w:spacing w:after="0" w:line="274" w:lineRule="auto"/>
        <w:ind w:left="567" w:hanging="283"/>
        <w:rPr>
          <w:rFonts w:asciiTheme="minorHAnsi" w:hAnsiTheme="minorHAnsi"/>
        </w:rPr>
      </w:pPr>
      <w:r>
        <w:t>O</w:t>
      </w:r>
      <w:r w:rsidR="00797E4B">
        <w:t>utline</w:t>
      </w:r>
      <w:r w:rsidR="000D16C5">
        <w:t xml:space="preserve"> </w:t>
      </w:r>
      <w:r w:rsidR="00A41822">
        <w:t>support</w:t>
      </w:r>
      <w:r w:rsidR="000D16C5">
        <w:t xml:space="preserve"> (from d</w:t>
      </w:r>
      <w:r w:rsidR="00BA5847">
        <w:t>epartment</w:t>
      </w:r>
      <w:r w:rsidR="00666B49">
        <w:t>s</w:t>
      </w:r>
      <w:r w:rsidR="00BA5847">
        <w:t xml:space="preserve">, </w:t>
      </w:r>
      <w:r w:rsidR="00666B49">
        <w:t>faculties</w:t>
      </w:r>
      <w:r w:rsidR="00A41822">
        <w:t>, institution</w:t>
      </w:r>
      <w:r w:rsidR="00666B49">
        <w:t>s</w:t>
      </w:r>
      <w:r w:rsidR="00A41822">
        <w:t>, industry</w:t>
      </w:r>
      <w:r w:rsidR="00704B43">
        <w:t>,</w:t>
      </w:r>
      <w:r w:rsidR="00A41822">
        <w:t xml:space="preserve"> </w:t>
      </w:r>
      <w:r w:rsidR="000D16C5">
        <w:t>and any partner organizations)</w:t>
      </w:r>
      <w:r w:rsidR="00797E4B">
        <w:t xml:space="preserve"> required to successfully implement the proposed program</w:t>
      </w:r>
      <w:r w:rsidR="000D16C5">
        <w:t xml:space="preserve">. </w:t>
      </w:r>
      <w:r w:rsidR="005645A3">
        <w:t>Support</w:t>
      </w:r>
      <w:r w:rsidR="000D16C5">
        <w:t xml:space="preserve"> may include</w:t>
      </w:r>
      <w:r w:rsidR="004C7B65">
        <w:t>, b</w:t>
      </w:r>
      <w:r w:rsidR="004C767C">
        <w:t xml:space="preserve">ut is </w:t>
      </w:r>
      <w:r w:rsidR="004C7B65">
        <w:t>not limited to,</w:t>
      </w:r>
      <w:r>
        <w:t xml:space="preserve"> cas</w:t>
      </w:r>
      <w:r w:rsidR="00797E4B">
        <w:t>h or in-kind</w:t>
      </w:r>
      <w:r w:rsidR="004C7B65">
        <w:t xml:space="preserve"> support</w:t>
      </w:r>
      <w:r w:rsidR="00797E4B">
        <w:t xml:space="preserve">, </w:t>
      </w:r>
      <w:r w:rsidR="00666B49">
        <w:t xml:space="preserve">teaching </w:t>
      </w:r>
      <w:r w:rsidR="00797E4B">
        <w:t xml:space="preserve">release, </w:t>
      </w:r>
      <w:r w:rsidR="00A6581E">
        <w:t xml:space="preserve">infrastructure and </w:t>
      </w:r>
      <w:r>
        <w:t xml:space="preserve">new </w:t>
      </w:r>
      <w:r w:rsidR="00797E4B">
        <w:t>space</w:t>
      </w:r>
      <w:r>
        <w:t xml:space="preserve"> and/or </w:t>
      </w:r>
      <w:r w:rsidR="00797E4B">
        <w:t>renovations for personnel and</w:t>
      </w:r>
      <w:r>
        <w:t xml:space="preserve"> </w:t>
      </w:r>
      <w:r w:rsidR="00797E4B">
        <w:t>e</w:t>
      </w:r>
      <w:r w:rsidR="00A41822">
        <w:t>quipment</w:t>
      </w:r>
      <w:r w:rsidR="00E13593">
        <w:t>, internships, etc</w:t>
      </w:r>
      <w:r w:rsidR="00A41822">
        <w:t xml:space="preserve">. Please </w:t>
      </w:r>
      <w:r w:rsidR="005645A3">
        <w:t>comment on plans to secure this support</w:t>
      </w:r>
      <w:r w:rsidR="00A41822">
        <w:t xml:space="preserve">. </w:t>
      </w:r>
    </w:p>
    <w:p w14:paraId="44714370" w14:textId="77777777" w:rsidR="0081319F" w:rsidRDefault="0081319F" w:rsidP="0081319F">
      <w:pPr>
        <w:spacing w:after="0" w:line="240" w:lineRule="auto"/>
        <w:ind w:left="720"/>
        <w:rPr>
          <w:rFonts w:eastAsia="Times New Roman"/>
          <w:color w:val="000000"/>
          <w:sz w:val="24"/>
          <w:szCs w:val="24"/>
        </w:rPr>
      </w:pPr>
    </w:p>
    <w:tbl>
      <w:tblPr>
        <w:tblStyle w:val="TableGrid"/>
        <w:tblW w:w="0" w:type="auto"/>
        <w:tblInd w:w="85" w:type="dxa"/>
        <w:tblBorders>
          <w:top w:val="single" w:sz="4" w:space="0" w:color="E32726"/>
          <w:left w:val="single" w:sz="4" w:space="0" w:color="E32726"/>
          <w:bottom w:val="single" w:sz="4" w:space="0" w:color="E32726"/>
          <w:right w:val="single" w:sz="4" w:space="0" w:color="E32726"/>
          <w:insideH w:val="single" w:sz="4" w:space="0" w:color="E32726"/>
          <w:insideV w:val="single" w:sz="4" w:space="0" w:color="E32726"/>
        </w:tblBorders>
        <w:shd w:val="clear" w:color="auto" w:fill="DBE5F1" w:themeFill="accent1" w:themeFillTint="33"/>
        <w:tblLook w:val="04A0" w:firstRow="1" w:lastRow="0" w:firstColumn="1" w:lastColumn="0" w:noHBand="0" w:noVBand="1"/>
      </w:tblPr>
      <w:tblGrid>
        <w:gridCol w:w="7707"/>
        <w:gridCol w:w="1558"/>
      </w:tblGrid>
      <w:tr w:rsidR="0081319F" w:rsidRPr="00B718F3" w14:paraId="377CB45A" w14:textId="77777777" w:rsidTr="002706BB">
        <w:trPr>
          <w:trHeight w:val="98"/>
        </w:trPr>
        <w:tc>
          <w:tcPr>
            <w:tcW w:w="7707" w:type="dxa"/>
            <w:tcBorders>
              <w:top w:val="single" w:sz="4" w:space="0" w:color="000000" w:themeColor="text1"/>
              <w:left w:val="single" w:sz="4" w:space="0" w:color="000000"/>
              <w:bottom w:val="single" w:sz="4" w:space="0" w:color="000000" w:themeColor="text1"/>
              <w:right w:val="single" w:sz="4" w:space="0" w:color="000000" w:themeColor="text1"/>
            </w:tcBorders>
            <w:shd w:val="clear" w:color="auto" w:fill="DBE5F1" w:themeFill="accent1" w:themeFillTint="33"/>
          </w:tcPr>
          <w:p w14:paraId="4834F1A9" w14:textId="0AE3FDC8" w:rsidR="0081319F" w:rsidRPr="00B718F3" w:rsidRDefault="0081319F" w:rsidP="002706BB">
            <w:pPr>
              <w:keepNext/>
              <w:spacing w:before="40" w:after="40"/>
              <w:rPr>
                <w:rFonts w:asciiTheme="minorHAnsi" w:hAnsiTheme="minorHAnsi"/>
                <w:b/>
              </w:rPr>
            </w:pPr>
            <w:r>
              <w:rPr>
                <w:rFonts w:asciiTheme="minorHAnsi" w:hAnsiTheme="minorHAnsi"/>
                <w:b/>
              </w:rPr>
              <w:t>Preliminary Budget</w:t>
            </w:r>
          </w:p>
        </w:tc>
        <w:tc>
          <w:tcPr>
            <w:tcW w:w="1558" w:type="dxa"/>
            <w:tcBorders>
              <w:top w:val="single" w:sz="4" w:space="0" w:color="000000"/>
              <w:left w:val="single" w:sz="4" w:space="0" w:color="000000" w:themeColor="text1"/>
              <w:bottom w:val="single" w:sz="4" w:space="0" w:color="000000"/>
              <w:right w:val="single" w:sz="4" w:space="0" w:color="000000"/>
            </w:tcBorders>
            <w:shd w:val="clear" w:color="auto" w:fill="DBE5F1" w:themeFill="accent1" w:themeFillTint="33"/>
          </w:tcPr>
          <w:p w14:paraId="3227AF4C" w14:textId="73ADEAF3" w:rsidR="0081319F" w:rsidRPr="00B718F3" w:rsidRDefault="0081319F" w:rsidP="002706BB">
            <w:pPr>
              <w:keepNext/>
              <w:spacing w:before="40" w:after="40"/>
              <w:jc w:val="center"/>
              <w:rPr>
                <w:rFonts w:asciiTheme="minorHAnsi" w:hAnsiTheme="minorHAnsi"/>
                <w:b/>
              </w:rPr>
            </w:pPr>
            <w:r>
              <w:rPr>
                <w:rFonts w:asciiTheme="minorHAnsi" w:hAnsiTheme="minorHAnsi"/>
                <w:b/>
              </w:rPr>
              <w:t>1</w:t>
            </w:r>
            <w:r>
              <w:rPr>
                <w:rFonts w:asciiTheme="minorHAnsi" w:hAnsiTheme="minorHAnsi"/>
                <w:b/>
              </w:rPr>
              <w:t xml:space="preserve"> </w:t>
            </w:r>
            <w:r w:rsidRPr="00B718F3">
              <w:rPr>
                <w:rFonts w:asciiTheme="minorHAnsi" w:hAnsiTheme="minorHAnsi"/>
                <w:b/>
              </w:rPr>
              <w:t>page max</w:t>
            </w:r>
          </w:p>
        </w:tc>
      </w:tr>
    </w:tbl>
    <w:p w14:paraId="6C80EF92" w14:textId="35955C55" w:rsidR="0081319F" w:rsidRPr="0081319F" w:rsidRDefault="0081319F" w:rsidP="0081319F">
      <w:pPr>
        <w:pStyle w:val="ListParagraph"/>
        <w:numPr>
          <w:ilvl w:val="0"/>
          <w:numId w:val="14"/>
        </w:numPr>
        <w:ind w:right="376"/>
      </w:pPr>
      <w:r>
        <w:t xml:space="preserve">No budget is required for the LOI, but </w:t>
      </w:r>
      <w:r w:rsidR="00135E83">
        <w:t xml:space="preserve">it </w:t>
      </w:r>
      <w:proofErr w:type="gramStart"/>
      <w:r w:rsidR="00135E83">
        <w:t>has to</w:t>
      </w:r>
      <w:proofErr w:type="gramEnd"/>
      <w:r>
        <w:t xml:space="preserve"> include a table </w:t>
      </w:r>
      <w:r w:rsidR="0077250C">
        <w:t xml:space="preserve">with an estimate </w:t>
      </w:r>
      <w:r w:rsidR="00854774">
        <w:t>of</w:t>
      </w:r>
      <w:r w:rsidR="0077250C">
        <w:t xml:space="preserve"> the </w:t>
      </w:r>
      <w:r w:rsidR="00854774">
        <w:t xml:space="preserve">number of trainees that </w:t>
      </w:r>
      <w:r>
        <w:t>will</w:t>
      </w:r>
      <w:r w:rsidRPr="0081319F">
        <w:rPr>
          <w:spacing w:val="-2"/>
        </w:rPr>
        <w:t xml:space="preserve"> </w:t>
      </w:r>
      <w:r w:rsidR="00A6492D">
        <w:t>participate in the program</w:t>
      </w:r>
      <w:r>
        <w:t>.</w:t>
      </w:r>
      <w:r w:rsidRPr="0081319F">
        <w:rPr>
          <w:spacing w:val="40"/>
        </w:rPr>
        <w:t xml:space="preserve"> </w:t>
      </w:r>
      <w:r>
        <w:t>To</w:t>
      </w:r>
      <w:r w:rsidRPr="0081319F">
        <w:rPr>
          <w:spacing w:val="-2"/>
        </w:rPr>
        <w:t xml:space="preserve"> </w:t>
      </w:r>
      <w:r>
        <w:t>figure</w:t>
      </w:r>
      <w:r w:rsidRPr="0081319F">
        <w:rPr>
          <w:spacing w:val="-3"/>
        </w:rPr>
        <w:t xml:space="preserve"> </w:t>
      </w:r>
      <w:r>
        <w:t>out</w:t>
      </w:r>
      <w:r w:rsidRPr="0081319F">
        <w:rPr>
          <w:spacing w:val="-2"/>
        </w:rPr>
        <w:t xml:space="preserve"> </w:t>
      </w:r>
      <w:r>
        <w:t>how</w:t>
      </w:r>
      <w:r w:rsidRPr="0081319F">
        <w:rPr>
          <w:spacing w:val="-2"/>
        </w:rPr>
        <w:t xml:space="preserve"> </w:t>
      </w:r>
      <w:r>
        <w:t>many</w:t>
      </w:r>
      <w:r w:rsidRPr="0081319F">
        <w:rPr>
          <w:spacing w:val="-3"/>
        </w:rPr>
        <w:t xml:space="preserve"> </w:t>
      </w:r>
      <w:r>
        <w:t>students</w:t>
      </w:r>
      <w:r w:rsidRPr="0081319F">
        <w:rPr>
          <w:spacing w:val="-3"/>
        </w:rPr>
        <w:t xml:space="preserve"> </w:t>
      </w:r>
      <w:r>
        <w:t>you</w:t>
      </w:r>
      <w:r w:rsidRPr="0081319F">
        <w:rPr>
          <w:spacing w:val="-3"/>
        </w:rPr>
        <w:t xml:space="preserve"> </w:t>
      </w:r>
      <w:r>
        <w:t>will be able to support, create a preliminary budget.</w:t>
      </w:r>
      <w:r w:rsidRPr="0081319F">
        <w:rPr>
          <w:spacing w:val="40"/>
        </w:rPr>
        <w:t xml:space="preserve"> </w:t>
      </w:r>
    </w:p>
    <w:p w14:paraId="6C353343" w14:textId="49FC3B6F" w:rsidR="0081319F" w:rsidRDefault="0081319F" w:rsidP="0081319F">
      <w:pPr>
        <w:pStyle w:val="ListParagraph"/>
        <w:numPr>
          <w:ilvl w:val="0"/>
          <w:numId w:val="14"/>
        </w:numPr>
        <w:spacing w:after="0"/>
        <w:ind w:left="714" w:right="374" w:hanging="357"/>
      </w:pPr>
      <w:r>
        <w:t>Note the following:</w:t>
      </w:r>
    </w:p>
    <w:p w14:paraId="332A0F2B" w14:textId="77777777" w:rsidR="002E1D91" w:rsidRDefault="0081319F" w:rsidP="002E1D91">
      <w:pPr>
        <w:widowControl w:val="0"/>
        <w:numPr>
          <w:ilvl w:val="0"/>
          <w:numId w:val="30"/>
        </w:numPr>
        <w:tabs>
          <w:tab w:val="left" w:pos="1294"/>
        </w:tabs>
        <w:autoSpaceDE w:val="0"/>
        <w:autoSpaceDN w:val="0"/>
        <w:spacing w:after="0" w:line="240" w:lineRule="auto"/>
        <w:ind w:left="1009" w:right="505" w:firstLine="0"/>
      </w:pPr>
      <w:r>
        <w:t>Requested</w:t>
      </w:r>
      <w:r>
        <w:rPr>
          <w:spacing w:val="-4"/>
        </w:rPr>
        <w:t xml:space="preserve"> </w:t>
      </w:r>
      <w:r>
        <w:t>amounts</w:t>
      </w:r>
      <w:r>
        <w:rPr>
          <w:spacing w:val="-4"/>
        </w:rPr>
        <w:t xml:space="preserve"> </w:t>
      </w:r>
      <w:r>
        <w:t>per</w:t>
      </w:r>
      <w:r>
        <w:rPr>
          <w:spacing w:val="-4"/>
        </w:rPr>
        <w:t xml:space="preserve"> </w:t>
      </w:r>
      <w:r>
        <w:t>year</w:t>
      </w:r>
      <w:r>
        <w:rPr>
          <w:spacing w:val="-4"/>
        </w:rPr>
        <w:t xml:space="preserve"> </w:t>
      </w:r>
      <w:r>
        <w:t>can</w:t>
      </w:r>
      <w:r>
        <w:rPr>
          <w:spacing w:val="-3"/>
        </w:rPr>
        <w:t xml:space="preserve"> </w:t>
      </w:r>
      <w:r w:rsidR="00C224C8">
        <w:rPr>
          <w:spacing w:val="-3"/>
        </w:rPr>
        <w:t>vary from</w:t>
      </w:r>
      <w:r w:rsidR="00D47CCE" w:rsidRPr="00D47CCE">
        <w:t xml:space="preserve"> $150,000 </w:t>
      </w:r>
      <w:r w:rsidR="00314A11" w:rsidRPr="00D47CCE">
        <w:t xml:space="preserve">(± $50,000) </w:t>
      </w:r>
      <w:r w:rsidR="00D47CCE" w:rsidRPr="00D47CCE">
        <w:t xml:space="preserve">in the first year </w:t>
      </w:r>
      <w:r w:rsidR="00D47CCE" w:rsidRPr="00D47CCE">
        <w:lastRenderedPageBreak/>
        <w:t>and $300,000 (± $50,000) annually for up to five subsequent years</w:t>
      </w:r>
      <w:r w:rsidR="001E401F">
        <w:t xml:space="preserve">, </w:t>
      </w:r>
      <w:proofErr w:type="gramStart"/>
      <w:r w:rsidR="001E401F">
        <w:t>as long as</w:t>
      </w:r>
      <w:proofErr w:type="gramEnd"/>
      <w:r w:rsidR="001E401F">
        <w:t xml:space="preserve"> it does not exceed </w:t>
      </w:r>
      <w:r w:rsidR="00D47CCE" w:rsidRPr="00D47CCE">
        <w:t xml:space="preserve">$1.65 million over six years. </w:t>
      </w:r>
    </w:p>
    <w:p w14:paraId="063A3BC1" w14:textId="1FF504E2" w:rsidR="00491544" w:rsidRPr="002E1D91" w:rsidRDefault="0081319F" w:rsidP="002E1D91">
      <w:pPr>
        <w:widowControl w:val="0"/>
        <w:numPr>
          <w:ilvl w:val="0"/>
          <w:numId w:val="30"/>
        </w:numPr>
        <w:tabs>
          <w:tab w:val="left" w:pos="1294"/>
        </w:tabs>
        <w:autoSpaceDE w:val="0"/>
        <w:autoSpaceDN w:val="0"/>
        <w:spacing w:after="0" w:line="240" w:lineRule="auto"/>
        <w:ind w:left="1009" w:right="505" w:firstLine="0"/>
      </w:pPr>
      <w:r>
        <w:t>The</w:t>
      </w:r>
      <w:r w:rsidRPr="002E1D91">
        <w:rPr>
          <w:spacing w:val="-7"/>
        </w:rPr>
        <w:t xml:space="preserve"> </w:t>
      </w:r>
      <w:r w:rsidR="00935B96">
        <w:t>coordinator's salary can be funded or co-funded by</w:t>
      </w:r>
      <w:r w:rsidRPr="002E1D91">
        <w:rPr>
          <w:spacing w:val="-6"/>
        </w:rPr>
        <w:t xml:space="preserve"> </w:t>
      </w:r>
      <w:r w:rsidRPr="002E1D91">
        <w:rPr>
          <w:spacing w:val="-2"/>
        </w:rPr>
        <w:t>NSERC</w:t>
      </w:r>
      <w:r w:rsidR="00104F90">
        <w:rPr>
          <w:spacing w:val="-2"/>
        </w:rPr>
        <w:t xml:space="preserve">. </w:t>
      </w:r>
      <w:r>
        <w:br/>
      </w:r>
    </w:p>
    <w:tbl>
      <w:tblPr>
        <w:tblStyle w:val="TableGrid"/>
        <w:tblW w:w="0" w:type="auto"/>
        <w:tblInd w:w="85" w:type="dxa"/>
        <w:tblBorders>
          <w:top w:val="single" w:sz="4" w:space="0" w:color="E32726"/>
          <w:left w:val="single" w:sz="4" w:space="0" w:color="E32726"/>
          <w:bottom w:val="single" w:sz="4" w:space="0" w:color="E32726"/>
          <w:right w:val="single" w:sz="4" w:space="0" w:color="E32726"/>
          <w:insideH w:val="single" w:sz="4" w:space="0" w:color="E32726"/>
          <w:insideV w:val="single" w:sz="4" w:space="0" w:color="E32726"/>
        </w:tblBorders>
        <w:shd w:val="clear" w:color="auto" w:fill="DBE5F1" w:themeFill="accent1" w:themeFillTint="33"/>
        <w:tblLook w:val="04A0" w:firstRow="1" w:lastRow="0" w:firstColumn="1" w:lastColumn="0" w:noHBand="0" w:noVBand="1"/>
      </w:tblPr>
      <w:tblGrid>
        <w:gridCol w:w="7707"/>
        <w:gridCol w:w="1558"/>
      </w:tblGrid>
      <w:tr w:rsidR="00E13593" w:rsidRPr="00B718F3" w14:paraId="6B8E69E6" w14:textId="77777777" w:rsidTr="00B7750F">
        <w:trPr>
          <w:trHeight w:val="98"/>
        </w:trPr>
        <w:tc>
          <w:tcPr>
            <w:tcW w:w="7707" w:type="dxa"/>
            <w:tcBorders>
              <w:top w:val="single" w:sz="4" w:space="0" w:color="000000" w:themeColor="text1"/>
              <w:left w:val="single" w:sz="4" w:space="0" w:color="000000"/>
              <w:bottom w:val="single" w:sz="4" w:space="0" w:color="000000" w:themeColor="text1"/>
              <w:right w:val="single" w:sz="4" w:space="0" w:color="000000" w:themeColor="text1"/>
            </w:tcBorders>
            <w:shd w:val="clear" w:color="auto" w:fill="DBE5F1" w:themeFill="accent1" w:themeFillTint="33"/>
          </w:tcPr>
          <w:p w14:paraId="078A63E5" w14:textId="5C3CC5B2" w:rsidR="00E13593" w:rsidRPr="00B718F3" w:rsidRDefault="009C20A4" w:rsidP="006853CA">
            <w:pPr>
              <w:keepNext/>
              <w:spacing w:before="40" w:after="40"/>
              <w:rPr>
                <w:rFonts w:asciiTheme="minorHAnsi" w:hAnsiTheme="minorHAnsi"/>
                <w:b/>
              </w:rPr>
            </w:pPr>
            <w:r>
              <w:rPr>
                <w:rFonts w:asciiTheme="minorHAnsi" w:hAnsiTheme="minorHAnsi"/>
                <w:b/>
              </w:rPr>
              <w:t xml:space="preserve">Ongoing and/or </w:t>
            </w:r>
            <w:r w:rsidR="00C66348">
              <w:rPr>
                <w:rFonts w:asciiTheme="minorHAnsi" w:hAnsiTheme="minorHAnsi"/>
                <w:b/>
              </w:rPr>
              <w:t>Previously</w:t>
            </w:r>
            <w:r>
              <w:rPr>
                <w:rFonts w:asciiTheme="minorHAnsi" w:hAnsiTheme="minorHAnsi"/>
                <w:b/>
              </w:rPr>
              <w:t xml:space="preserve"> Funded CREATE </w:t>
            </w:r>
            <w:r w:rsidR="00881CC4">
              <w:rPr>
                <w:rFonts w:asciiTheme="minorHAnsi" w:hAnsiTheme="minorHAnsi"/>
                <w:b/>
              </w:rPr>
              <w:t>Initiatives (if applicable)</w:t>
            </w:r>
          </w:p>
        </w:tc>
        <w:tc>
          <w:tcPr>
            <w:tcW w:w="1558" w:type="dxa"/>
            <w:tcBorders>
              <w:top w:val="single" w:sz="4" w:space="0" w:color="000000"/>
              <w:left w:val="single" w:sz="4" w:space="0" w:color="000000" w:themeColor="text1"/>
              <w:bottom w:val="single" w:sz="4" w:space="0" w:color="000000"/>
              <w:right w:val="single" w:sz="4" w:space="0" w:color="000000"/>
            </w:tcBorders>
            <w:shd w:val="clear" w:color="auto" w:fill="DBE5F1" w:themeFill="accent1" w:themeFillTint="33"/>
          </w:tcPr>
          <w:p w14:paraId="632708ED" w14:textId="0D4CC8DC" w:rsidR="00E13593" w:rsidRPr="00B718F3" w:rsidRDefault="00EF0BD8" w:rsidP="006853CA">
            <w:pPr>
              <w:keepNext/>
              <w:spacing w:before="40" w:after="40"/>
              <w:jc w:val="center"/>
              <w:rPr>
                <w:rFonts w:asciiTheme="minorHAnsi" w:hAnsiTheme="minorHAnsi"/>
                <w:b/>
              </w:rPr>
            </w:pPr>
            <w:r>
              <w:rPr>
                <w:rFonts w:asciiTheme="minorHAnsi" w:hAnsiTheme="minorHAnsi"/>
                <w:b/>
              </w:rPr>
              <w:t xml:space="preserve">½ </w:t>
            </w:r>
            <w:r w:rsidR="00E13593" w:rsidRPr="00B718F3">
              <w:rPr>
                <w:rFonts w:asciiTheme="minorHAnsi" w:hAnsiTheme="minorHAnsi"/>
                <w:b/>
              </w:rPr>
              <w:t>page max</w:t>
            </w:r>
          </w:p>
        </w:tc>
      </w:tr>
    </w:tbl>
    <w:p w14:paraId="098B29BB" w14:textId="71B603F7" w:rsidR="002D1DB6" w:rsidRDefault="00881CC4" w:rsidP="008A3038">
      <w:pPr>
        <w:pStyle w:val="ListParagraph"/>
        <w:numPr>
          <w:ilvl w:val="0"/>
          <w:numId w:val="17"/>
        </w:numPr>
        <w:spacing w:after="0" w:line="240" w:lineRule="auto"/>
        <w:ind w:left="568" w:hanging="284"/>
        <w:rPr>
          <w:rFonts w:eastAsia="Times New Roman"/>
          <w:color w:val="000000"/>
        </w:rPr>
      </w:pPr>
      <w:r>
        <w:rPr>
          <w:rFonts w:eastAsia="Times New Roman"/>
          <w:color w:val="000000"/>
        </w:rPr>
        <w:t>E</w:t>
      </w:r>
      <w:r w:rsidR="009C20A4">
        <w:rPr>
          <w:rFonts w:eastAsia="Times New Roman"/>
          <w:color w:val="000000"/>
        </w:rPr>
        <w:t xml:space="preserve">xplain the role of participants in an ongoing or previously funded CREATE initiative relative to the new CREATE. Describe how the two initiatives differ from one another. </w:t>
      </w:r>
    </w:p>
    <w:p w14:paraId="5FD06858" w14:textId="00DB0703" w:rsidR="009C20A4" w:rsidRDefault="00881CC4" w:rsidP="008A3038">
      <w:pPr>
        <w:pStyle w:val="ListParagraph"/>
        <w:numPr>
          <w:ilvl w:val="0"/>
          <w:numId w:val="17"/>
        </w:numPr>
        <w:spacing w:after="0" w:line="240" w:lineRule="auto"/>
        <w:ind w:left="568" w:hanging="284"/>
        <w:rPr>
          <w:rFonts w:eastAsia="Times New Roman"/>
          <w:color w:val="000000"/>
        </w:rPr>
      </w:pPr>
      <w:r>
        <w:rPr>
          <w:rFonts w:eastAsia="Times New Roman"/>
          <w:color w:val="000000"/>
        </w:rPr>
        <w:t>D</w:t>
      </w:r>
      <w:r w:rsidR="00B4477F">
        <w:rPr>
          <w:rFonts w:eastAsia="Times New Roman"/>
          <w:color w:val="000000"/>
        </w:rPr>
        <w:t>escribe how this proposal differs from other active CREATEs in the same research area.</w:t>
      </w:r>
    </w:p>
    <w:p w14:paraId="62485B8B" w14:textId="593FD374" w:rsidR="00E13593" w:rsidRPr="009C20A4" w:rsidRDefault="009C20A4" w:rsidP="009C20A4">
      <w:pPr>
        <w:pStyle w:val="ListParagraph"/>
        <w:spacing w:after="0" w:line="240" w:lineRule="auto"/>
        <w:rPr>
          <w:rFonts w:eastAsia="Times New Roman"/>
          <w:color w:val="000000"/>
        </w:rPr>
      </w:pPr>
      <w:r>
        <w:rPr>
          <w:rFonts w:eastAsia="Times New Roman"/>
          <w:color w:val="000000"/>
        </w:rPr>
        <w:t xml:space="preserve"> </w:t>
      </w:r>
    </w:p>
    <w:tbl>
      <w:tblPr>
        <w:tblStyle w:val="TableGrid"/>
        <w:tblW w:w="0" w:type="auto"/>
        <w:tblInd w:w="85" w:type="dxa"/>
        <w:tblBorders>
          <w:top w:val="single" w:sz="4" w:space="0" w:color="E32726"/>
          <w:left w:val="single" w:sz="4" w:space="0" w:color="E32726"/>
          <w:bottom w:val="single" w:sz="4" w:space="0" w:color="E32726"/>
          <w:right w:val="single" w:sz="4" w:space="0" w:color="E32726"/>
          <w:insideH w:val="single" w:sz="4" w:space="0" w:color="E32726"/>
          <w:insideV w:val="single" w:sz="4" w:space="0" w:color="E32726"/>
        </w:tblBorders>
        <w:shd w:val="clear" w:color="auto" w:fill="DBE5F1" w:themeFill="accent1" w:themeFillTint="33"/>
        <w:tblLook w:val="04A0" w:firstRow="1" w:lastRow="0" w:firstColumn="1" w:lastColumn="0" w:noHBand="0" w:noVBand="1"/>
      </w:tblPr>
      <w:tblGrid>
        <w:gridCol w:w="7707"/>
        <w:gridCol w:w="1558"/>
      </w:tblGrid>
      <w:tr w:rsidR="00504F18" w:rsidRPr="00B718F3" w14:paraId="75B5F90B" w14:textId="77777777" w:rsidTr="00B7750F">
        <w:trPr>
          <w:trHeight w:val="294"/>
        </w:trPr>
        <w:tc>
          <w:tcPr>
            <w:tcW w:w="7707" w:type="dxa"/>
            <w:tcBorders>
              <w:top w:val="single" w:sz="4" w:space="0" w:color="000000" w:themeColor="text1"/>
              <w:left w:val="single" w:sz="4" w:space="0" w:color="000000"/>
              <w:bottom w:val="single" w:sz="4" w:space="0" w:color="000000" w:themeColor="text1"/>
              <w:right w:val="single" w:sz="4" w:space="0" w:color="000000" w:themeColor="text1"/>
            </w:tcBorders>
            <w:shd w:val="clear" w:color="auto" w:fill="DBE5F1" w:themeFill="accent1" w:themeFillTint="33"/>
          </w:tcPr>
          <w:p w14:paraId="23126160" w14:textId="14A331E6" w:rsidR="00504F18" w:rsidRPr="00B718F3" w:rsidRDefault="00504F18" w:rsidP="006853CA">
            <w:pPr>
              <w:keepNext/>
              <w:spacing w:before="40" w:after="40"/>
              <w:rPr>
                <w:rFonts w:asciiTheme="minorHAnsi" w:hAnsiTheme="minorHAnsi"/>
                <w:b/>
              </w:rPr>
            </w:pPr>
            <w:r>
              <w:rPr>
                <w:rFonts w:asciiTheme="minorHAnsi" w:hAnsiTheme="minorHAnsi"/>
                <w:b/>
              </w:rPr>
              <w:t xml:space="preserve"> Resubmission of Previously Submitted Proposal to </w:t>
            </w:r>
            <w:r w:rsidR="00881CC4">
              <w:rPr>
                <w:rFonts w:asciiTheme="minorHAnsi" w:hAnsiTheme="minorHAnsi"/>
                <w:b/>
              </w:rPr>
              <w:t>NSERC (</w:t>
            </w:r>
            <w:r w:rsidR="00881CC4">
              <w:rPr>
                <w:rFonts w:asciiTheme="minorHAnsi" w:hAnsiTheme="minorHAnsi"/>
                <w:b/>
              </w:rPr>
              <w:t>if applicable)</w:t>
            </w:r>
          </w:p>
        </w:tc>
        <w:tc>
          <w:tcPr>
            <w:tcW w:w="1558" w:type="dxa"/>
            <w:tcBorders>
              <w:top w:val="single" w:sz="4" w:space="0" w:color="000000"/>
              <w:left w:val="single" w:sz="4" w:space="0" w:color="000000" w:themeColor="text1"/>
              <w:bottom w:val="single" w:sz="4" w:space="0" w:color="000000"/>
              <w:right w:val="single" w:sz="4" w:space="0" w:color="000000"/>
            </w:tcBorders>
            <w:shd w:val="clear" w:color="auto" w:fill="DBE5F1" w:themeFill="accent1" w:themeFillTint="33"/>
          </w:tcPr>
          <w:p w14:paraId="132E63C3" w14:textId="1EE17709" w:rsidR="00504F18" w:rsidRPr="00B718F3" w:rsidRDefault="00881CC4" w:rsidP="006853CA">
            <w:pPr>
              <w:keepNext/>
              <w:spacing w:before="40" w:after="40"/>
              <w:jc w:val="center"/>
              <w:rPr>
                <w:rFonts w:asciiTheme="minorHAnsi" w:hAnsiTheme="minorHAnsi"/>
                <w:b/>
              </w:rPr>
            </w:pPr>
            <w:r>
              <w:rPr>
                <w:rFonts w:asciiTheme="minorHAnsi" w:hAnsiTheme="minorHAnsi"/>
                <w:b/>
              </w:rPr>
              <w:t>1</w:t>
            </w:r>
            <w:r w:rsidR="00504F18">
              <w:rPr>
                <w:rFonts w:asciiTheme="minorHAnsi" w:hAnsiTheme="minorHAnsi"/>
                <w:b/>
              </w:rPr>
              <w:t xml:space="preserve"> </w:t>
            </w:r>
            <w:r w:rsidR="00504F18" w:rsidRPr="00B718F3">
              <w:rPr>
                <w:rFonts w:asciiTheme="minorHAnsi" w:hAnsiTheme="minorHAnsi"/>
                <w:b/>
              </w:rPr>
              <w:t>page max</w:t>
            </w:r>
          </w:p>
        </w:tc>
      </w:tr>
    </w:tbl>
    <w:p w14:paraId="2249E3C6" w14:textId="695101F8" w:rsidR="00504F18" w:rsidRPr="000B3823" w:rsidRDefault="00AB6DC8" w:rsidP="00767FAC">
      <w:pPr>
        <w:pStyle w:val="ListParagraph"/>
        <w:numPr>
          <w:ilvl w:val="0"/>
          <w:numId w:val="14"/>
        </w:numPr>
        <w:spacing w:after="0" w:line="274" w:lineRule="auto"/>
        <w:ind w:left="567" w:hanging="283"/>
        <w:rPr>
          <w:rFonts w:asciiTheme="minorHAnsi" w:hAnsiTheme="minorHAnsi"/>
        </w:rPr>
      </w:pPr>
      <w:r>
        <w:t xml:space="preserve">If the program being proposed has previously been submitted to NSERC (at either the Letter of Intent or the Full Application stage), please </w:t>
      </w:r>
      <w:r w:rsidR="003F1E55">
        <w:t xml:space="preserve">comment on </w:t>
      </w:r>
      <w:r>
        <w:t>the review</w:t>
      </w:r>
      <w:r w:rsidR="000B3823">
        <w:t>er</w:t>
      </w:r>
      <w:r>
        <w:t xml:space="preserve"> feedback and describe how it will be addressed. </w:t>
      </w:r>
      <w:r w:rsidR="00F55D62">
        <w:t>What will support the program’s</w:t>
      </w:r>
      <w:r>
        <w:t xml:space="preserve"> success this time? </w:t>
      </w:r>
    </w:p>
    <w:p w14:paraId="6D80A140" w14:textId="5CD768E0" w:rsidR="009B296A" w:rsidRDefault="000B3823" w:rsidP="00825244">
      <w:pPr>
        <w:spacing w:after="0" w:line="274" w:lineRule="auto"/>
        <w:ind w:left="567"/>
      </w:pPr>
      <w:r w:rsidRPr="000B3823">
        <w:rPr>
          <w:b/>
        </w:rPr>
        <w:t>Note:</w:t>
      </w:r>
      <w:r>
        <w:t xml:space="preserve"> please attach a copy of the NSERC feedback to this proposal. </w:t>
      </w:r>
    </w:p>
    <w:p w14:paraId="04CB53C1" w14:textId="0758CF36" w:rsidR="00B93B8B" w:rsidRDefault="00B93B8B" w:rsidP="00B93B8B">
      <w:pPr>
        <w:spacing w:after="0" w:line="274" w:lineRule="auto"/>
      </w:pPr>
    </w:p>
    <w:p w14:paraId="7511F1A7" w14:textId="77777777" w:rsidR="00B93B8B" w:rsidRPr="00B718F3" w:rsidRDefault="00B93B8B" w:rsidP="00F55D62">
      <w:pPr>
        <w:spacing w:after="0" w:line="274" w:lineRule="auto"/>
      </w:pPr>
    </w:p>
    <w:sectPr w:rsidR="00B93B8B" w:rsidRPr="00B718F3" w:rsidSect="00B93B8B">
      <w:headerReference w:type="default" r:id="rId10"/>
      <w:footerReference w:type="default" r:id="rId11"/>
      <w:headerReference w:type="first" r:id="rId12"/>
      <w:footerReference w:type="first" r:id="rId13"/>
      <w:pgSz w:w="12240" w:h="15840"/>
      <w:pgMar w:top="1843" w:right="1440" w:bottom="1440" w:left="1440" w:header="720" w:footer="2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5DC30" w14:textId="77777777" w:rsidR="00B57C5E" w:rsidRDefault="00B57C5E" w:rsidP="00375CC0">
      <w:pPr>
        <w:spacing w:after="0" w:line="240" w:lineRule="auto"/>
      </w:pPr>
      <w:r>
        <w:separator/>
      </w:r>
    </w:p>
  </w:endnote>
  <w:endnote w:type="continuationSeparator" w:id="0">
    <w:p w14:paraId="5A805070" w14:textId="77777777" w:rsidR="00B57C5E" w:rsidRDefault="00B57C5E" w:rsidP="0037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A4230" w14:textId="221AFD92" w:rsidR="00B93B8B" w:rsidRDefault="00B7750F">
    <w:pPr>
      <w:pStyle w:val="Footer"/>
    </w:pPr>
    <w:r>
      <w:t>January 2024</w:t>
    </w:r>
    <w:r w:rsidR="00B93B8B">
      <w:tab/>
    </w:r>
    <w:r w:rsidR="00B93B8B">
      <w:tab/>
    </w:r>
    <w:sdt>
      <w:sdtPr>
        <w:id w:val="1911039709"/>
        <w:docPartObj>
          <w:docPartGallery w:val="Page Numbers (Bottom of Page)"/>
          <w:docPartUnique/>
        </w:docPartObj>
      </w:sdtPr>
      <w:sdtEndPr/>
      <w:sdtContent>
        <w:sdt>
          <w:sdtPr>
            <w:id w:val="1155645106"/>
            <w:docPartObj>
              <w:docPartGallery w:val="Page Numbers (Top of Page)"/>
              <w:docPartUnique/>
            </w:docPartObj>
          </w:sdtPr>
          <w:sdtEndPr/>
          <w:sdtContent>
            <w:r w:rsidR="00B93B8B">
              <w:t xml:space="preserve">Page </w:t>
            </w:r>
            <w:r w:rsidR="00B93B8B">
              <w:rPr>
                <w:b/>
                <w:bCs/>
                <w:sz w:val="24"/>
                <w:szCs w:val="24"/>
              </w:rPr>
              <w:fldChar w:fldCharType="begin"/>
            </w:r>
            <w:r w:rsidR="00B93B8B">
              <w:rPr>
                <w:b/>
                <w:bCs/>
              </w:rPr>
              <w:instrText xml:space="preserve"> PAGE </w:instrText>
            </w:r>
            <w:r w:rsidR="00B93B8B">
              <w:rPr>
                <w:b/>
                <w:bCs/>
                <w:sz w:val="24"/>
                <w:szCs w:val="24"/>
              </w:rPr>
              <w:fldChar w:fldCharType="separate"/>
            </w:r>
            <w:r w:rsidR="003F53BE">
              <w:rPr>
                <w:b/>
                <w:bCs/>
                <w:noProof/>
              </w:rPr>
              <w:t>4</w:t>
            </w:r>
            <w:r w:rsidR="00B93B8B">
              <w:rPr>
                <w:b/>
                <w:bCs/>
                <w:sz w:val="24"/>
                <w:szCs w:val="24"/>
              </w:rPr>
              <w:fldChar w:fldCharType="end"/>
            </w:r>
            <w:r w:rsidR="00B93B8B">
              <w:t xml:space="preserve"> of </w:t>
            </w:r>
            <w:r w:rsidR="00B93B8B">
              <w:rPr>
                <w:b/>
                <w:bCs/>
                <w:sz w:val="24"/>
                <w:szCs w:val="24"/>
              </w:rPr>
              <w:fldChar w:fldCharType="begin"/>
            </w:r>
            <w:r w:rsidR="00B93B8B">
              <w:rPr>
                <w:b/>
                <w:bCs/>
              </w:rPr>
              <w:instrText xml:space="preserve"> NUMPAGES  </w:instrText>
            </w:r>
            <w:r w:rsidR="00B93B8B">
              <w:rPr>
                <w:b/>
                <w:bCs/>
                <w:sz w:val="24"/>
                <w:szCs w:val="24"/>
              </w:rPr>
              <w:fldChar w:fldCharType="separate"/>
            </w:r>
            <w:r w:rsidR="003F53BE">
              <w:rPr>
                <w:b/>
                <w:bCs/>
                <w:noProof/>
              </w:rPr>
              <w:t>4</w:t>
            </w:r>
            <w:r w:rsidR="00B93B8B">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F7D6D" w14:textId="33BF5968" w:rsidR="00FF2B1B" w:rsidRPr="00B93B8B" w:rsidRDefault="00F1625E" w:rsidP="00B93B8B">
    <w:pPr>
      <w:pStyle w:val="Footer"/>
    </w:pPr>
    <w:r>
      <w:t>December 2025</w:t>
    </w:r>
    <w:r w:rsidR="00B93B8B">
      <w:tab/>
    </w:r>
    <w:r w:rsidR="00B93B8B">
      <w:tab/>
    </w:r>
    <w:sdt>
      <w:sdtPr>
        <w:id w:val="-1939284129"/>
        <w:docPartObj>
          <w:docPartGallery w:val="Page Numbers (Bottom of Page)"/>
          <w:docPartUnique/>
        </w:docPartObj>
      </w:sdtPr>
      <w:sdtEndPr/>
      <w:sdtContent>
        <w:sdt>
          <w:sdtPr>
            <w:id w:val="-1769616900"/>
            <w:docPartObj>
              <w:docPartGallery w:val="Page Numbers (Top of Page)"/>
              <w:docPartUnique/>
            </w:docPartObj>
          </w:sdtPr>
          <w:sdtEndPr/>
          <w:sdtContent>
            <w:r w:rsidR="00B93B8B">
              <w:t xml:space="preserve">Page </w:t>
            </w:r>
            <w:r w:rsidR="00B93B8B">
              <w:rPr>
                <w:b/>
                <w:bCs/>
                <w:sz w:val="24"/>
                <w:szCs w:val="24"/>
              </w:rPr>
              <w:fldChar w:fldCharType="begin"/>
            </w:r>
            <w:r w:rsidR="00B93B8B">
              <w:rPr>
                <w:b/>
                <w:bCs/>
              </w:rPr>
              <w:instrText xml:space="preserve"> PAGE </w:instrText>
            </w:r>
            <w:r w:rsidR="00B93B8B">
              <w:rPr>
                <w:b/>
                <w:bCs/>
                <w:sz w:val="24"/>
                <w:szCs w:val="24"/>
              </w:rPr>
              <w:fldChar w:fldCharType="separate"/>
            </w:r>
            <w:r w:rsidR="003F53BE">
              <w:rPr>
                <w:b/>
                <w:bCs/>
                <w:noProof/>
              </w:rPr>
              <w:t>1</w:t>
            </w:r>
            <w:r w:rsidR="00B93B8B">
              <w:rPr>
                <w:b/>
                <w:bCs/>
                <w:sz w:val="24"/>
                <w:szCs w:val="24"/>
              </w:rPr>
              <w:fldChar w:fldCharType="end"/>
            </w:r>
            <w:r w:rsidR="00B93B8B">
              <w:t xml:space="preserve"> of </w:t>
            </w:r>
            <w:r w:rsidR="00B93B8B">
              <w:rPr>
                <w:b/>
                <w:bCs/>
                <w:sz w:val="24"/>
                <w:szCs w:val="24"/>
              </w:rPr>
              <w:fldChar w:fldCharType="begin"/>
            </w:r>
            <w:r w:rsidR="00B93B8B">
              <w:rPr>
                <w:b/>
                <w:bCs/>
              </w:rPr>
              <w:instrText xml:space="preserve"> NUMPAGES  </w:instrText>
            </w:r>
            <w:r w:rsidR="00B93B8B">
              <w:rPr>
                <w:b/>
                <w:bCs/>
                <w:sz w:val="24"/>
                <w:szCs w:val="24"/>
              </w:rPr>
              <w:fldChar w:fldCharType="separate"/>
            </w:r>
            <w:r w:rsidR="003F53BE">
              <w:rPr>
                <w:b/>
                <w:bCs/>
                <w:noProof/>
              </w:rPr>
              <w:t>4</w:t>
            </w:r>
            <w:r w:rsidR="00B93B8B">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07332" w14:textId="77777777" w:rsidR="00B57C5E" w:rsidRDefault="00B57C5E" w:rsidP="00375CC0">
      <w:pPr>
        <w:spacing w:after="0" w:line="240" w:lineRule="auto"/>
      </w:pPr>
      <w:r>
        <w:separator/>
      </w:r>
    </w:p>
  </w:footnote>
  <w:footnote w:type="continuationSeparator" w:id="0">
    <w:p w14:paraId="58EFBC96" w14:textId="77777777" w:rsidR="00B57C5E" w:rsidRDefault="00B57C5E" w:rsidP="00375CC0">
      <w:pPr>
        <w:spacing w:after="0" w:line="240" w:lineRule="auto"/>
      </w:pPr>
      <w:r>
        <w:continuationSeparator/>
      </w:r>
    </w:p>
  </w:footnote>
  <w:footnote w:id="1">
    <w:p w14:paraId="58C7ADFC" w14:textId="610DDDDB" w:rsidR="00F1625E" w:rsidRPr="00F1625E" w:rsidRDefault="00F1625E" w:rsidP="00F1625E">
      <w:pPr>
        <w:spacing w:before="98"/>
        <w:ind w:left="1" w:right="704" w:hanging="1"/>
        <w:rPr>
          <w:i/>
          <w:sz w:val="20"/>
        </w:rPr>
      </w:pPr>
      <w:r>
        <w:rPr>
          <w:rStyle w:val="FootnoteReference"/>
        </w:rPr>
        <w:footnoteRef/>
      </w:r>
      <w:r>
        <w:rPr>
          <w:sz w:val="20"/>
        </w:rPr>
        <w:t>“</w:t>
      </w:r>
      <w:r>
        <w:rPr>
          <w:i/>
          <w:sz w:val="20"/>
        </w:rPr>
        <w:t>The division between NSE and non-NSE researchers is based on their area of study and not on where the research is conducted</w:t>
      </w:r>
      <w:r>
        <w:rPr>
          <w:i/>
          <w:spacing w:val="-2"/>
          <w:sz w:val="20"/>
        </w:rPr>
        <w:t xml:space="preserve"> </w:t>
      </w:r>
      <w:r>
        <w:rPr>
          <w:i/>
          <w:sz w:val="20"/>
        </w:rPr>
        <w:t>nor</w:t>
      </w:r>
      <w:r>
        <w:rPr>
          <w:i/>
          <w:spacing w:val="-4"/>
          <w:sz w:val="20"/>
        </w:rPr>
        <w:t xml:space="preserve"> </w:t>
      </w:r>
      <w:r>
        <w:rPr>
          <w:i/>
          <w:sz w:val="20"/>
        </w:rPr>
        <w:t>on</w:t>
      </w:r>
      <w:r>
        <w:rPr>
          <w:i/>
          <w:spacing w:val="-2"/>
          <w:sz w:val="20"/>
        </w:rPr>
        <w:t xml:space="preserve"> </w:t>
      </w:r>
      <w:r>
        <w:rPr>
          <w:i/>
          <w:sz w:val="20"/>
        </w:rPr>
        <w:t>the</w:t>
      </w:r>
      <w:r>
        <w:rPr>
          <w:i/>
          <w:spacing w:val="-3"/>
          <w:sz w:val="20"/>
        </w:rPr>
        <w:t xml:space="preserve"> </w:t>
      </w:r>
      <w:r>
        <w:rPr>
          <w:i/>
          <w:sz w:val="20"/>
        </w:rPr>
        <w:t>educational</w:t>
      </w:r>
      <w:r>
        <w:rPr>
          <w:i/>
          <w:spacing w:val="-2"/>
          <w:sz w:val="20"/>
        </w:rPr>
        <w:t xml:space="preserve"> </w:t>
      </w:r>
      <w:r>
        <w:rPr>
          <w:i/>
          <w:sz w:val="20"/>
        </w:rPr>
        <w:t>background</w:t>
      </w:r>
      <w:r>
        <w:rPr>
          <w:i/>
          <w:spacing w:val="-2"/>
          <w:sz w:val="20"/>
        </w:rPr>
        <w:t xml:space="preserve"> </w:t>
      </w:r>
      <w:r>
        <w:rPr>
          <w:i/>
          <w:sz w:val="20"/>
        </w:rPr>
        <w:t>of</w:t>
      </w:r>
      <w:r>
        <w:rPr>
          <w:i/>
          <w:spacing w:val="-2"/>
          <w:sz w:val="20"/>
        </w:rPr>
        <w:t xml:space="preserve"> </w:t>
      </w:r>
      <w:r>
        <w:rPr>
          <w:i/>
          <w:sz w:val="20"/>
        </w:rPr>
        <w:t>the</w:t>
      </w:r>
      <w:r>
        <w:rPr>
          <w:i/>
          <w:spacing w:val="-2"/>
          <w:sz w:val="20"/>
        </w:rPr>
        <w:t xml:space="preserve"> </w:t>
      </w:r>
      <w:r>
        <w:rPr>
          <w:i/>
          <w:sz w:val="20"/>
        </w:rPr>
        <w:t>researcher.</w:t>
      </w:r>
      <w:r>
        <w:rPr>
          <w:i/>
          <w:spacing w:val="-2"/>
          <w:sz w:val="20"/>
        </w:rPr>
        <w:t xml:space="preserve"> </w:t>
      </w:r>
      <w:r>
        <w:rPr>
          <w:i/>
          <w:sz w:val="20"/>
        </w:rPr>
        <w:t>An</w:t>
      </w:r>
      <w:r>
        <w:rPr>
          <w:i/>
          <w:spacing w:val="-3"/>
          <w:sz w:val="20"/>
        </w:rPr>
        <w:t xml:space="preserve"> </w:t>
      </w:r>
      <w:r>
        <w:rPr>
          <w:i/>
          <w:sz w:val="20"/>
        </w:rPr>
        <w:t>NSE</w:t>
      </w:r>
      <w:r>
        <w:rPr>
          <w:i/>
          <w:spacing w:val="-3"/>
          <w:sz w:val="20"/>
        </w:rPr>
        <w:t xml:space="preserve"> </w:t>
      </w:r>
      <w:r>
        <w:rPr>
          <w:i/>
          <w:sz w:val="20"/>
        </w:rPr>
        <w:t>researcher</w:t>
      </w:r>
      <w:r>
        <w:rPr>
          <w:i/>
          <w:spacing w:val="-2"/>
          <w:sz w:val="20"/>
        </w:rPr>
        <w:t xml:space="preserve"> </w:t>
      </w:r>
      <w:r>
        <w:rPr>
          <w:i/>
          <w:sz w:val="20"/>
        </w:rPr>
        <w:t>works</w:t>
      </w:r>
      <w:r>
        <w:rPr>
          <w:i/>
          <w:spacing w:val="-2"/>
          <w:sz w:val="20"/>
        </w:rPr>
        <w:t xml:space="preserve"> </w:t>
      </w:r>
      <w:r>
        <w:rPr>
          <w:i/>
          <w:sz w:val="20"/>
        </w:rPr>
        <w:t>and</w:t>
      </w:r>
      <w:r>
        <w:rPr>
          <w:i/>
          <w:spacing w:val="-2"/>
          <w:sz w:val="20"/>
        </w:rPr>
        <w:t xml:space="preserve"> </w:t>
      </w:r>
      <w:r>
        <w:rPr>
          <w:i/>
          <w:sz w:val="20"/>
        </w:rPr>
        <w:t>publishes</w:t>
      </w:r>
      <w:r>
        <w:rPr>
          <w:i/>
          <w:spacing w:val="-2"/>
          <w:sz w:val="20"/>
        </w:rPr>
        <w:t xml:space="preserve"> </w:t>
      </w:r>
      <w:r>
        <w:rPr>
          <w:i/>
          <w:sz w:val="20"/>
        </w:rPr>
        <w:t>in</w:t>
      </w:r>
      <w:r>
        <w:rPr>
          <w:i/>
          <w:spacing w:val="-2"/>
          <w:sz w:val="20"/>
        </w:rPr>
        <w:t xml:space="preserve"> </w:t>
      </w:r>
      <w:r>
        <w:rPr>
          <w:i/>
          <w:sz w:val="20"/>
        </w:rPr>
        <w:t>journals</w:t>
      </w:r>
      <w:r>
        <w:rPr>
          <w:i/>
          <w:spacing w:val="-2"/>
          <w:sz w:val="20"/>
        </w:rPr>
        <w:t xml:space="preserve"> </w:t>
      </w:r>
      <w:r>
        <w:rPr>
          <w:i/>
          <w:sz w:val="20"/>
        </w:rPr>
        <w:t>that</w:t>
      </w:r>
      <w:r>
        <w:rPr>
          <w:i/>
          <w:spacing w:val="-2"/>
          <w:sz w:val="20"/>
        </w:rPr>
        <w:t xml:space="preserve"> </w:t>
      </w:r>
      <w:r>
        <w:rPr>
          <w:i/>
          <w:sz w:val="20"/>
        </w:rPr>
        <w:t>cater</w:t>
      </w:r>
      <w:r>
        <w:rPr>
          <w:i/>
          <w:sz w:val="20"/>
        </w:rPr>
        <w:t xml:space="preserve"> </w:t>
      </w:r>
      <w:r w:rsidRPr="00F1625E">
        <w:rPr>
          <w:i/>
          <w:sz w:val="20"/>
          <w:u w:color="DADADA"/>
        </w:rPr>
        <w:t>to</w:t>
      </w:r>
      <w:r w:rsidRPr="00F1625E">
        <w:rPr>
          <w:i/>
          <w:spacing w:val="-4"/>
          <w:sz w:val="20"/>
          <w:u w:color="DADADA"/>
        </w:rPr>
        <w:t xml:space="preserve"> </w:t>
      </w:r>
      <w:r w:rsidRPr="00F1625E">
        <w:rPr>
          <w:i/>
          <w:sz w:val="20"/>
          <w:u w:color="DADADA"/>
        </w:rPr>
        <w:t>the</w:t>
      </w:r>
      <w:r w:rsidRPr="00F1625E">
        <w:rPr>
          <w:i/>
          <w:spacing w:val="-2"/>
          <w:sz w:val="20"/>
          <w:u w:color="DADADA"/>
        </w:rPr>
        <w:t xml:space="preserve"> </w:t>
      </w:r>
      <w:r w:rsidRPr="00F1625E">
        <w:rPr>
          <w:i/>
          <w:sz w:val="20"/>
          <w:u w:color="DADADA"/>
        </w:rPr>
        <w:t>areas</w:t>
      </w:r>
      <w:r w:rsidRPr="00F1625E">
        <w:rPr>
          <w:i/>
          <w:spacing w:val="-3"/>
          <w:sz w:val="20"/>
          <w:u w:color="DADADA"/>
        </w:rPr>
        <w:t xml:space="preserve"> </w:t>
      </w:r>
      <w:r w:rsidRPr="00F1625E">
        <w:rPr>
          <w:i/>
          <w:sz w:val="20"/>
          <w:u w:color="DADADA"/>
        </w:rPr>
        <w:t>of</w:t>
      </w:r>
      <w:r w:rsidRPr="00F1625E">
        <w:rPr>
          <w:i/>
          <w:spacing w:val="-3"/>
          <w:sz w:val="20"/>
          <w:u w:color="DADADA"/>
        </w:rPr>
        <w:t xml:space="preserve"> </w:t>
      </w:r>
      <w:r w:rsidRPr="00F1625E">
        <w:rPr>
          <w:i/>
          <w:sz w:val="20"/>
          <w:u w:color="DADADA"/>
        </w:rPr>
        <w:t>research</w:t>
      </w:r>
      <w:r w:rsidRPr="00F1625E">
        <w:rPr>
          <w:i/>
          <w:spacing w:val="-3"/>
          <w:sz w:val="20"/>
          <w:u w:color="DADADA"/>
        </w:rPr>
        <w:t xml:space="preserve"> </w:t>
      </w:r>
      <w:r w:rsidRPr="00F1625E">
        <w:rPr>
          <w:i/>
          <w:sz w:val="20"/>
          <w:u w:color="DADADA"/>
        </w:rPr>
        <w:t>that</w:t>
      </w:r>
      <w:r w:rsidRPr="00F1625E">
        <w:rPr>
          <w:i/>
          <w:spacing w:val="-3"/>
          <w:sz w:val="20"/>
          <w:u w:color="DADADA"/>
        </w:rPr>
        <w:t xml:space="preserve"> </w:t>
      </w:r>
      <w:r w:rsidRPr="00F1625E">
        <w:rPr>
          <w:i/>
          <w:sz w:val="20"/>
          <w:u w:color="DADADA"/>
        </w:rPr>
        <w:t>are</w:t>
      </w:r>
      <w:r w:rsidRPr="00F1625E">
        <w:rPr>
          <w:i/>
          <w:spacing w:val="-2"/>
          <w:sz w:val="20"/>
          <w:u w:color="DADADA"/>
        </w:rPr>
        <w:t xml:space="preserve"> </w:t>
      </w:r>
      <w:r w:rsidRPr="00F1625E">
        <w:rPr>
          <w:i/>
          <w:sz w:val="20"/>
          <w:u w:color="DADADA"/>
        </w:rPr>
        <w:t>NSERC</w:t>
      </w:r>
      <w:r w:rsidRPr="00F1625E">
        <w:rPr>
          <w:i/>
          <w:spacing w:val="-3"/>
          <w:sz w:val="20"/>
          <w:u w:color="DADADA"/>
        </w:rPr>
        <w:t xml:space="preserve"> </w:t>
      </w:r>
      <w:r w:rsidRPr="00F1625E">
        <w:rPr>
          <w:i/>
          <w:sz w:val="20"/>
          <w:u w:color="DADADA"/>
        </w:rPr>
        <w:t>eligible</w:t>
      </w:r>
      <w:r w:rsidRPr="00F1625E">
        <w:rPr>
          <w:sz w:val="20"/>
          <w:u w:color="DADADA"/>
        </w:rPr>
        <w:t>”.</w:t>
      </w:r>
      <w:r w:rsidRPr="00F1625E">
        <w:rPr>
          <w:spacing w:val="-2"/>
          <w:sz w:val="20"/>
          <w:u w:color="DADADA"/>
        </w:rPr>
        <w:t xml:space="preserve"> </w:t>
      </w:r>
      <w:r w:rsidRPr="00F1625E">
        <w:rPr>
          <w:sz w:val="20"/>
          <w:u w:color="DADADA"/>
        </w:rPr>
        <w:t>Please</w:t>
      </w:r>
      <w:r w:rsidRPr="00F1625E">
        <w:rPr>
          <w:spacing w:val="-2"/>
          <w:sz w:val="20"/>
          <w:u w:color="DADADA"/>
        </w:rPr>
        <w:t xml:space="preserve"> </w:t>
      </w:r>
      <w:r w:rsidRPr="00F1625E">
        <w:rPr>
          <w:sz w:val="20"/>
          <w:u w:color="DADADA"/>
        </w:rPr>
        <w:t>see</w:t>
      </w:r>
      <w:r w:rsidRPr="00F1625E">
        <w:rPr>
          <w:spacing w:val="-3"/>
          <w:sz w:val="20"/>
          <w:u w:color="DADADA"/>
        </w:rPr>
        <w:t xml:space="preserve"> </w:t>
      </w:r>
      <w:hyperlink r:id="rId1">
        <w:r w:rsidRPr="00F1625E">
          <w:rPr>
            <w:color w:val="0563C1"/>
            <w:sz w:val="20"/>
            <w:u w:color="0563C1"/>
          </w:rPr>
          <w:t>here</w:t>
        </w:r>
      </w:hyperlink>
      <w:r w:rsidRPr="00F1625E">
        <w:rPr>
          <w:color w:val="0563C1"/>
          <w:spacing w:val="-3"/>
          <w:sz w:val="20"/>
        </w:rPr>
        <w:t xml:space="preserve"> </w:t>
      </w:r>
      <w:r w:rsidRPr="00F1625E">
        <w:rPr>
          <w:sz w:val="20"/>
          <w:u w:color="DADADA"/>
        </w:rPr>
        <w:t>for</w:t>
      </w:r>
      <w:r w:rsidRPr="00F1625E">
        <w:rPr>
          <w:spacing w:val="-2"/>
          <w:sz w:val="20"/>
          <w:u w:color="DADADA"/>
        </w:rPr>
        <w:t xml:space="preserve"> </w:t>
      </w:r>
      <w:r w:rsidRPr="00F1625E">
        <w:rPr>
          <w:sz w:val="20"/>
          <w:u w:color="DADADA"/>
        </w:rPr>
        <w:t>more</w:t>
      </w:r>
      <w:r w:rsidRPr="00F1625E">
        <w:rPr>
          <w:spacing w:val="-2"/>
          <w:sz w:val="20"/>
          <w:u w:color="DADADA"/>
        </w:rPr>
        <w:t xml:space="preserv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AFAC0" w14:textId="77777777" w:rsidR="00B7750F" w:rsidRPr="00322EEC" w:rsidRDefault="00B7750F" w:rsidP="00B7750F">
    <w:pPr>
      <w:pStyle w:val="Header"/>
      <w:pBdr>
        <w:right w:val="single" w:sz="4" w:space="4" w:color="auto"/>
      </w:pBdr>
      <w:spacing w:after="0"/>
      <w:jc w:val="right"/>
      <w:rPr>
        <w:b/>
        <w:sz w:val="20"/>
      </w:rPr>
    </w:pPr>
    <w:r w:rsidRPr="00322EEC">
      <w:rPr>
        <w:b/>
        <w:sz w:val="20"/>
      </w:rPr>
      <w:ptab w:relativeTo="margin" w:alignment="center" w:leader="none"/>
    </w:r>
    <w:r w:rsidRPr="00322EEC">
      <w:rPr>
        <w:b/>
        <w:sz w:val="20"/>
      </w:rPr>
      <w:ptab w:relativeTo="margin" w:alignment="right" w:leader="none"/>
    </w:r>
    <w:r w:rsidRPr="00322EEC">
      <w:rPr>
        <w:b/>
        <w:sz w:val="20"/>
      </w:rPr>
      <w:t>U</w:t>
    </w:r>
    <w:r>
      <w:rPr>
        <w:b/>
        <w:sz w:val="20"/>
      </w:rPr>
      <w:t>niversity of</w:t>
    </w:r>
    <w:r w:rsidRPr="00322EEC">
      <w:rPr>
        <w:b/>
        <w:sz w:val="20"/>
      </w:rPr>
      <w:t xml:space="preserve"> </w:t>
    </w:r>
    <w:r>
      <w:rPr>
        <w:b/>
        <w:sz w:val="20"/>
      </w:rPr>
      <w:t xml:space="preserve">Lethbridge </w:t>
    </w:r>
  </w:p>
  <w:p w14:paraId="22426B39" w14:textId="77777777" w:rsidR="00B7750F" w:rsidRPr="00322EEC" w:rsidRDefault="00B7750F" w:rsidP="00B7750F">
    <w:pPr>
      <w:pStyle w:val="Header"/>
      <w:pBdr>
        <w:right w:val="single" w:sz="4" w:space="4" w:color="auto"/>
      </w:pBdr>
      <w:spacing w:after="0"/>
      <w:jc w:val="right"/>
      <w:rPr>
        <w:b/>
        <w:sz w:val="20"/>
      </w:rPr>
    </w:pPr>
    <w:r>
      <w:rPr>
        <w:b/>
        <w:sz w:val="20"/>
      </w:rPr>
      <w:t>Office of Research and Innovation Services</w:t>
    </w:r>
  </w:p>
  <w:p w14:paraId="26C75EFC" w14:textId="1F563A65" w:rsidR="007E1DE9" w:rsidRPr="00B7750F" w:rsidRDefault="007E1DE9" w:rsidP="00B77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196E" w14:textId="509E78F0" w:rsidR="007E1DE9" w:rsidRPr="00322EEC" w:rsidRDefault="007E1DE9" w:rsidP="007E1DE9">
    <w:pPr>
      <w:pStyle w:val="Header"/>
      <w:pBdr>
        <w:right w:val="single" w:sz="4" w:space="4" w:color="auto"/>
      </w:pBdr>
      <w:spacing w:after="0"/>
      <w:jc w:val="right"/>
      <w:rPr>
        <w:b/>
        <w:sz w:val="20"/>
      </w:rPr>
    </w:pPr>
    <w:r w:rsidRPr="00322EEC">
      <w:rPr>
        <w:b/>
        <w:sz w:val="20"/>
      </w:rPr>
      <w:ptab w:relativeTo="margin" w:alignment="center" w:leader="none"/>
    </w:r>
    <w:r w:rsidRPr="00322EEC">
      <w:rPr>
        <w:b/>
        <w:sz w:val="20"/>
      </w:rPr>
      <w:ptab w:relativeTo="margin" w:alignment="right" w:leader="none"/>
    </w:r>
    <w:r w:rsidRPr="00322EEC">
      <w:rPr>
        <w:b/>
        <w:sz w:val="20"/>
      </w:rPr>
      <w:t>U</w:t>
    </w:r>
    <w:r w:rsidR="00B7750F">
      <w:rPr>
        <w:b/>
        <w:sz w:val="20"/>
      </w:rPr>
      <w:t>niversity of</w:t>
    </w:r>
    <w:r w:rsidRPr="00322EEC">
      <w:rPr>
        <w:b/>
        <w:sz w:val="20"/>
      </w:rPr>
      <w:t xml:space="preserve"> </w:t>
    </w:r>
    <w:r w:rsidR="00B7750F">
      <w:rPr>
        <w:b/>
        <w:sz w:val="20"/>
      </w:rPr>
      <w:t xml:space="preserve">Lethbridge </w:t>
    </w:r>
  </w:p>
  <w:p w14:paraId="7CDF3812" w14:textId="03E9191E" w:rsidR="007E1DE9" w:rsidRPr="00322EEC" w:rsidRDefault="00B7750F" w:rsidP="007E1DE9">
    <w:pPr>
      <w:pStyle w:val="Header"/>
      <w:pBdr>
        <w:right w:val="single" w:sz="4" w:space="4" w:color="auto"/>
      </w:pBdr>
      <w:spacing w:after="0"/>
      <w:jc w:val="right"/>
      <w:rPr>
        <w:b/>
        <w:sz w:val="20"/>
      </w:rPr>
    </w:pPr>
    <w:r>
      <w:rPr>
        <w:b/>
        <w:sz w:val="20"/>
      </w:rPr>
      <w:t>Office of Research and Innovation Services</w:t>
    </w:r>
  </w:p>
  <w:p w14:paraId="6734A2FA" w14:textId="77777777" w:rsidR="00D330FB" w:rsidRPr="00D330FB" w:rsidRDefault="00D330FB" w:rsidP="00B5674C">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CB0"/>
    <w:multiLevelType w:val="hybridMultilevel"/>
    <w:tmpl w:val="FA46E9C2"/>
    <w:lvl w:ilvl="0" w:tplc="F9F4A0E0">
      <w:start w:val="1"/>
      <w:numFmt w:val="bullet"/>
      <w:lvlText w:val=""/>
      <w:lvlJc w:val="left"/>
      <w:pPr>
        <w:ind w:left="450" w:hanging="360"/>
      </w:pPr>
      <w:rPr>
        <w:rFonts w:ascii="Wingdings" w:hAnsi="Wingdings" w:hint="default"/>
        <w:color w:val="auto"/>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66D2656"/>
    <w:multiLevelType w:val="hybridMultilevel"/>
    <w:tmpl w:val="786092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CB47FA"/>
    <w:multiLevelType w:val="hybridMultilevel"/>
    <w:tmpl w:val="47888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D4BE9"/>
    <w:multiLevelType w:val="hybridMultilevel"/>
    <w:tmpl w:val="00BC682E"/>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4" w15:restartNumberingAfterBreak="0">
    <w:nsid w:val="0EF15A57"/>
    <w:multiLevelType w:val="hybridMultilevel"/>
    <w:tmpl w:val="BF8CE3A6"/>
    <w:lvl w:ilvl="0" w:tplc="04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6F5174"/>
    <w:multiLevelType w:val="hybridMultilevel"/>
    <w:tmpl w:val="7ECCC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A673E"/>
    <w:multiLevelType w:val="hybridMultilevel"/>
    <w:tmpl w:val="1A8A64AE"/>
    <w:lvl w:ilvl="0" w:tplc="04090005">
      <w:start w:val="1"/>
      <w:numFmt w:val="bullet"/>
      <w:lvlText w:val=""/>
      <w:lvlJc w:val="left"/>
      <w:pPr>
        <w:ind w:left="810" w:hanging="360"/>
      </w:pPr>
      <w:rPr>
        <w:rFonts w:ascii="Wingdings" w:hAnsi="Wingdings"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7" w15:restartNumberingAfterBreak="0">
    <w:nsid w:val="28F02F1D"/>
    <w:multiLevelType w:val="hybridMultilevel"/>
    <w:tmpl w:val="4F6C5D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B40BC5"/>
    <w:multiLevelType w:val="hybridMultilevel"/>
    <w:tmpl w:val="A31E2AAC"/>
    <w:lvl w:ilvl="0" w:tplc="D62CEEC2">
      <w:start w:val="1"/>
      <w:numFmt w:val="decimal"/>
      <w:lvlText w:val="%1."/>
      <w:lvlJc w:val="left"/>
      <w:pPr>
        <w:ind w:left="715" w:hanging="220"/>
        <w:jc w:val="right"/>
      </w:pPr>
      <w:rPr>
        <w:rFonts w:ascii="Calibri" w:eastAsia="Calibri" w:hAnsi="Calibri" w:cs="Calibri" w:hint="default"/>
        <w:b/>
        <w:bCs/>
        <w:i w:val="0"/>
        <w:iCs w:val="0"/>
        <w:spacing w:val="0"/>
        <w:w w:val="99"/>
        <w:sz w:val="22"/>
        <w:szCs w:val="22"/>
        <w:lang w:val="en-US" w:eastAsia="en-US" w:bidi="ar-SA"/>
      </w:rPr>
    </w:lvl>
    <w:lvl w:ilvl="1" w:tplc="1A628F7A">
      <w:numFmt w:val="bullet"/>
      <w:lvlText w:val=""/>
      <w:lvlJc w:val="left"/>
      <w:pPr>
        <w:ind w:left="1216" w:hanging="360"/>
      </w:pPr>
      <w:rPr>
        <w:rFonts w:ascii="Symbol" w:eastAsia="Symbol" w:hAnsi="Symbol" w:cs="Symbol" w:hint="default"/>
        <w:b w:val="0"/>
        <w:bCs w:val="0"/>
        <w:i w:val="0"/>
        <w:iCs w:val="0"/>
        <w:spacing w:val="0"/>
        <w:w w:val="99"/>
        <w:sz w:val="22"/>
        <w:szCs w:val="22"/>
        <w:lang w:val="en-US" w:eastAsia="en-US" w:bidi="ar-SA"/>
      </w:rPr>
    </w:lvl>
    <w:lvl w:ilvl="2" w:tplc="CC8474D0">
      <w:numFmt w:val="bullet"/>
      <w:lvlText w:val="o"/>
      <w:lvlJc w:val="left"/>
      <w:pPr>
        <w:ind w:left="1576" w:hanging="360"/>
      </w:pPr>
      <w:rPr>
        <w:rFonts w:ascii="Courier New" w:eastAsia="Courier New" w:hAnsi="Courier New" w:cs="Courier New" w:hint="default"/>
        <w:b w:val="0"/>
        <w:bCs w:val="0"/>
        <w:i w:val="0"/>
        <w:iCs w:val="0"/>
        <w:spacing w:val="0"/>
        <w:w w:val="99"/>
        <w:sz w:val="22"/>
        <w:szCs w:val="22"/>
        <w:lang w:val="en-US" w:eastAsia="en-US" w:bidi="ar-SA"/>
      </w:rPr>
    </w:lvl>
    <w:lvl w:ilvl="3" w:tplc="B2FCECF6">
      <w:numFmt w:val="bullet"/>
      <w:lvlText w:val="•"/>
      <w:lvlJc w:val="left"/>
      <w:pPr>
        <w:ind w:left="1580" w:hanging="360"/>
      </w:pPr>
      <w:rPr>
        <w:rFonts w:hint="default"/>
        <w:lang w:val="en-US" w:eastAsia="en-US" w:bidi="ar-SA"/>
      </w:rPr>
    </w:lvl>
    <w:lvl w:ilvl="4" w:tplc="3640965C">
      <w:numFmt w:val="bullet"/>
      <w:lvlText w:val="•"/>
      <w:lvlJc w:val="left"/>
      <w:pPr>
        <w:ind w:left="2997" w:hanging="360"/>
      </w:pPr>
      <w:rPr>
        <w:rFonts w:hint="default"/>
        <w:lang w:val="en-US" w:eastAsia="en-US" w:bidi="ar-SA"/>
      </w:rPr>
    </w:lvl>
    <w:lvl w:ilvl="5" w:tplc="D01A2A32">
      <w:numFmt w:val="bullet"/>
      <w:lvlText w:val="•"/>
      <w:lvlJc w:val="left"/>
      <w:pPr>
        <w:ind w:left="4414" w:hanging="360"/>
      </w:pPr>
      <w:rPr>
        <w:rFonts w:hint="default"/>
        <w:lang w:val="en-US" w:eastAsia="en-US" w:bidi="ar-SA"/>
      </w:rPr>
    </w:lvl>
    <w:lvl w:ilvl="6" w:tplc="4C0E2A50">
      <w:numFmt w:val="bullet"/>
      <w:lvlText w:val="•"/>
      <w:lvlJc w:val="left"/>
      <w:pPr>
        <w:ind w:left="5831" w:hanging="360"/>
      </w:pPr>
      <w:rPr>
        <w:rFonts w:hint="default"/>
        <w:lang w:val="en-US" w:eastAsia="en-US" w:bidi="ar-SA"/>
      </w:rPr>
    </w:lvl>
    <w:lvl w:ilvl="7" w:tplc="BB38D5C0">
      <w:numFmt w:val="bullet"/>
      <w:lvlText w:val="•"/>
      <w:lvlJc w:val="left"/>
      <w:pPr>
        <w:ind w:left="7248" w:hanging="360"/>
      </w:pPr>
      <w:rPr>
        <w:rFonts w:hint="default"/>
        <w:lang w:val="en-US" w:eastAsia="en-US" w:bidi="ar-SA"/>
      </w:rPr>
    </w:lvl>
    <w:lvl w:ilvl="8" w:tplc="D18EB2E4">
      <w:numFmt w:val="bullet"/>
      <w:lvlText w:val="•"/>
      <w:lvlJc w:val="left"/>
      <w:pPr>
        <w:ind w:left="8665" w:hanging="360"/>
      </w:pPr>
      <w:rPr>
        <w:rFonts w:hint="default"/>
        <w:lang w:val="en-US" w:eastAsia="en-US" w:bidi="ar-SA"/>
      </w:rPr>
    </w:lvl>
  </w:abstractNum>
  <w:abstractNum w:abstractNumId="9" w15:restartNumberingAfterBreak="0">
    <w:nsid w:val="2B047F31"/>
    <w:multiLevelType w:val="hybridMultilevel"/>
    <w:tmpl w:val="A998D554"/>
    <w:lvl w:ilvl="0" w:tplc="8A9AC3CE">
      <w:start w:val="1"/>
      <w:numFmt w:val="decimal"/>
      <w:lvlText w:val="%1)."/>
      <w:lvlJc w:val="left"/>
      <w:pPr>
        <w:ind w:left="1012" w:hanging="284"/>
        <w:jc w:val="left"/>
      </w:pPr>
      <w:rPr>
        <w:rFonts w:ascii="Calibri" w:eastAsia="Calibri" w:hAnsi="Calibri" w:cs="Calibri" w:hint="default"/>
        <w:b w:val="0"/>
        <w:bCs w:val="0"/>
        <w:i w:val="0"/>
        <w:iCs w:val="0"/>
        <w:spacing w:val="-1"/>
        <w:w w:val="99"/>
        <w:sz w:val="22"/>
        <w:szCs w:val="22"/>
        <w:lang w:val="en-US" w:eastAsia="en-US" w:bidi="ar-SA"/>
      </w:rPr>
    </w:lvl>
    <w:lvl w:ilvl="1" w:tplc="5C8254F4">
      <w:numFmt w:val="bullet"/>
      <w:lvlText w:val="•"/>
      <w:lvlJc w:val="left"/>
      <w:pPr>
        <w:ind w:left="1769" w:hanging="284"/>
      </w:pPr>
      <w:rPr>
        <w:rFonts w:hint="default"/>
        <w:lang w:val="en-US" w:eastAsia="en-US" w:bidi="ar-SA"/>
      </w:rPr>
    </w:lvl>
    <w:lvl w:ilvl="2" w:tplc="8D7A2C68">
      <w:numFmt w:val="bullet"/>
      <w:lvlText w:val="•"/>
      <w:lvlJc w:val="left"/>
      <w:pPr>
        <w:ind w:left="2518" w:hanging="284"/>
      </w:pPr>
      <w:rPr>
        <w:rFonts w:hint="default"/>
        <w:lang w:val="en-US" w:eastAsia="en-US" w:bidi="ar-SA"/>
      </w:rPr>
    </w:lvl>
    <w:lvl w:ilvl="3" w:tplc="FA10EECC">
      <w:numFmt w:val="bullet"/>
      <w:lvlText w:val="•"/>
      <w:lvlJc w:val="left"/>
      <w:pPr>
        <w:ind w:left="3268" w:hanging="284"/>
      </w:pPr>
      <w:rPr>
        <w:rFonts w:hint="default"/>
        <w:lang w:val="en-US" w:eastAsia="en-US" w:bidi="ar-SA"/>
      </w:rPr>
    </w:lvl>
    <w:lvl w:ilvl="4" w:tplc="B2DC377A">
      <w:numFmt w:val="bullet"/>
      <w:lvlText w:val="•"/>
      <w:lvlJc w:val="left"/>
      <w:pPr>
        <w:ind w:left="4017" w:hanging="284"/>
      </w:pPr>
      <w:rPr>
        <w:rFonts w:hint="default"/>
        <w:lang w:val="en-US" w:eastAsia="en-US" w:bidi="ar-SA"/>
      </w:rPr>
    </w:lvl>
    <w:lvl w:ilvl="5" w:tplc="D0168184">
      <w:numFmt w:val="bullet"/>
      <w:lvlText w:val="•"/>
      <w:lvlJc w:val="left"/>
      <w:pPr>
        <w:ind w:left="4767" w:hanging="284"/>
      </w:pPr>
      <w:rPr>
        <w:rFonts w:hint="default"/>
        <w:lang w:val="en-US" w:eastAsia="en-US" w:bidi="ar-SA"/>
      </w:rPr>
    </w:lvl>
    <w:lvl w:ilvl="6" w:tplc="3C1ED054">
      <w:numFmt w:val="bullet"/>
      <w:lvlText w:val="•"/>
      <w:lvlJc w:val="left"/>
      <w:pPr>
        <w:ind w:left="5516" w:hanging="284"/>
      </w:pPr>
      <w:rPr>
        <w:rFonts w:hint="default"/>
        <w:lang w:val="en-US" w:eastAsia="en-US" w:bidi="ar-SA"/>
      </w:rPr>
    </w:lvl>
    <w:lvl w:ilvl="7" w:tplc="CAE4061C">
      <w:numFmt w:val="bullet"/>
      <w:lvlText w:val="•"/>
      <w:lvlJc w:val="left"/>
      <w:pPr>
        <w:ind w:left="6265" w:hanging="284"/>
      </w:pPr>
      <w:rPr>
        <w:rFonts w:hint="default"/>
        <w:lang w:val="en-US" w:eastAsia="en-US" w:bidi="ar-SA"/>
      </w:rPr>
    </w:lvl>
    <w:lvl w:ilvl="8" w:tplc="D3D8B9B0">
      <w:numFmt w:val="bullet"/>
      <w:lvlText w:val="•"/>
      <w:lvlJc w:val="left"/>
      <w:pPr>
        <w:ind w:left="7015" w:hanging="284"/>
      </w:pPr>
      <w:rPr>
        <w:rFonts w:hint="default"/>
        <w:lang w:val="en-US" w:eastAsia="en-US" w:bidi="ar-SA"/>
      </w:rPr>
    </w:lvl>
  </w:abstractNum>
  <w:abstractNum w:abstractNumId="10" w15:restartNumberingAfterBreak="0">
    <w:nsid w:val="335F7455"/>
    <w:multiLevelType w:val="hybridMultilevel"/>
    <w:tmpl w:val="4418B6AC"/>
    <w:lvl w:ilvl="0" w:tplc="F9F4A0E0">
      <w:start w:val="1"/>
      <w:numFmt w:val="bullet"/>
      <w:lvlText w:val=""/>
      <w:lvlJc w:val="left"/>
      <w:pPr>
        <w:ind w:left="1440" w:hanging="360"/>
      </w:pPr>
      <w:rPr>
        <w:rFonts w:ascii="Wingdings" w:hAnsi="Wingdings"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33630F19"/>
    <w:multiLevelType w:val="hybridMultilevel"/>
    <w:tmpl w:val="E71A9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E637D"/>
    <w:multiLevelType w:val="hybridMultilevel"/>
    <w:tmpl w:val="BB5AFA42"/>
    <w:lvl w:ilvl="0" w:tplc="BC360FD4">
      <w:start w:val="1"/>
      <w:numFmt w:val="bullet"/>
      <w:lvlText w:val=""/>
      <w:lvlJc w:val="left"/>
      <w:pPr>
        <w:ind w:left="1080" w:hanging="360"/>
      </w:pPr>
      <w:rPr>
        <w:rFonts w:ascii="Symbol" w:eastAsia="Calibri" w:hAnsi="Symbol"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A7B3527"/>
    <w:multiLevelType w:val="hybridMultilevel"/>
    <w:tmpl w:val="C1DE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E77915"/>
    <w:multiLevelType w:val="hybridMultilevel"/>
    <w:tmpl w:val="F0CC8700"/>
    <w:lvl w:ilvl="0" w:tplc="FFFFFFFF">
      <w:start w:val="1"/>
      <w:numFmt w:val="decimal"/>
      <w:lvlText w:val="%1."/>
      <w:lvlJc w:val="left"/>
      <w:pPr>
        <w:ind w:left="715" w:hanging="220"/>
        <w:jc w:val="right"/>
      </w:pPr>
      <w:rPr>
        <w:rFonts w:ascii="Calibri" w:eastAsia="Calibri" w:hAnsi="Calibri" w:cs="Calibri" w:hint="default"/>
        <w:b/>
        <w:bCs/>
        <w:i w:val="0"/>
        <w:iCs w:val="0"/>
        <w:spacing w:val="0"/>
        <w:w w:val="99"/>
        <w:sz w:val="22"/>
        <w:szCs w:val="22"/>
        <w:lang w:val="en-US" w:eastAsia="en-US" w:bidi="ar-S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330FC3"/>
    <w:multiLevelType w:val="hybridMultilevel"/>
    <w:tmpl w:val="1B7E043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1B4BAF"/>
    <w:multiLevelType w:val="hybridMultilevel"/>
    <w:tmpl w:val="2ACE9A62"/>
    <w:lvl w:ilvl="0" w:tplc="771ABFD0">
      <w:start w:val="2023"/>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FC702C0"/>
    <w:multiLevelType w:val="hybridMultilevel"/>
    <w:tmpl w:val="61C4F60C"/>
    <w:lvl w:ilvl="0" w:tplc="FFFFFFFF">
      <w:start w:val="1"/>
      <w:numFmt w:val="decimal"/>
      <w:lvlText w:val="%1."/>
      <w:lvlJc w:val="left"/>
      <w:pPr>
        <w:ind w:left="715" w:hanging="220"/>
        <w:jc w:val="right"/>
      </w:pPr>
      <w:rPr>
        <w:rFonts w:ascii="Calibri" w:eastAsia="Calibri" w:hAnsi="Calibri" w:cs="Calibri" w:hint="default"/>
        <w:b/>
        <w:bCs/>
        <w:i w:val="0"/>
        <w:iCs w:val="0"/>
        <w:spacing w:val="0"/>
        <w:w w:val="99"/>
        <w:sz w:val="22"/>
        <w:szCs w:val="22"/>
        <w:lang w:val="en-US" w:eastAsia="en-US" w:bidi="ar-SA"/>
      </w:rPr>
    </w:lvl>
    <w:lvl w:ilvl="1" w:tplc="FFFFFFFF">
      <w:numFmt w:val="bullet"/>
      <w:lvlText w:val=""/>
      <w:lvlJc w:val="left"/>
      <w:pPr>
        <w:ind w:left="1216" w:hanging="360"/>
      </w:pPr>
      <w:rPr>
        <w:rFonts w:ascii="Symbol" w:eastAsia="Symbol" w:hAnsi="Symbol" w:cs="Symbol" w:hint="default"/>
        <w:b w:val="0"/>
        <w:bCs w:val="0"/>
        <w:i w:val="0"/>
        <w:iCs w:val="0"/>
        <w:spacing w:val="0"/>
        <w:w w:val="99"/>
        <w:sz w:val="22"/>
        <w:szCs w:val="22"/>
        <w:lang w:val="en-US" w:eastAsia="en-US" w:bidi="ar-SA"/>
      </w:rPr>
    </w:lvl>
    <w:lvl w:ilvl="2" w:tplc="FFFFFFFF">
      <w:numFmt w:val="bullet"/>
      <w:lvlText w:val="o"/>
      <w:lvlJc w:val="left"/>
      <w:pPr>
        <w:ind w:left="1576" w:hanging="360"/>
      </w:pPr>
      <w:rPr>
        <w:rFonts w:ascii="Courier New" w:eastAsia="Courier New" w:hAnsi="Courier New" w:cs="Courier New" w:hint="default"/>
        <w:b w:val="0"/>
        <w:bCs w:val="0"/>
        <w:i w:val="0"/>
        <w:iCs w:val="0"/>
        <w:spacing w:val="0"/>
        <w:w w:val="99"/>
        <w:sz w:val="22"/>
        <w:szCs w:val="22"/>
        <w:lang w:val="en-US" w:eastAsia="en-US" w:bidi="ar-SA"/>
      </w:rPr>
    </w:lvl>
    <w:lvl w:ilvl="3" w:tplc="FFFFFFFF">
      <w:numFmt w:val="bullet"/>
      <w:lvlText w:val="•"/>
      <w:lvlJc w:val="left"/>
      <w:pPr>
        <w:ind w:left="1580" w:hanging="360"/>
      </w:pPr>
      <w:rPr>
        <w:rFonts w:hint="default"/>
        <w:lang w:val="en-US" w:eastAsia="en-US" w:bidi="ar-SA"/>
      </w:rPr>
    </w:lvl>
    <w:lvl w:ilvl="4" w:tplc="FFFFFFFF">
      <w:numFmt w:val="bullet"/>
      <w:lvlText w:val="•"/>
      <w:lvlJc w:val="left"/>
      <w:pPr>
        <w:ind w:left="2997" w:hanging="360"/>
      </w:pPr>
      <w:rPr>
        <w:rFonts w:hint="default"/>
        <w:lang w:val="en-US" w:eastAsia="en-US" w:bidi="ar-SA"/>
      </w:rPr>
    </w:lvl>
    <w:lvl w:ilvl="5" w:tplc="FFFFFFFF">
      <w:numFmt w:val="bullet"/>
      <w:lvlText w:val="•"/>
      <w:lvlJc w:val="left"/>
      <w:pPr>
        <w:ind w:left="4414" w:hanging="360"/>
      </w:pPr>
      <w:rPr>
        <w:rFonts w:hint="default"/>
        <w:lang w:val="en-US" w:eastAsia="en-US" w:bidi="ar-SA"/>
      </w:rPr>
    </w:lvl>
    <w:lvl w:ilvl="6" w:tplc="FFFFFFFF">
      <w:numFmt w:val="bullet"/>
      <w:lvlText w:val="•"/>
      <w:lvlJc w:val="left"/>
      <w:pPr>
        <w:ind w:left="5831" w:hanging="360"/>
      </w:pPr>
      <w:rPr>
        <w:rFonts w:hint="default"/>
        <w:lang w:val="en-US" w:eastAsia="en-US" w:bidi="ar-SA"/>
      </w:rPr>
    </w:lvl>
    <w:lvl w:ilvl="7" w:tplc="FFFFFFFF">
      <w:numFmt w:val="bullet"/>
      <w:lvlText w:val="•"/>
      <w:lvlJc w:val="left"/>
      <w:pPr>
        <w:ind w:left="7248" w:hanging="360"/>
      </w:pPr>
      <w:rPr>
        <w:rFonts w:hint="default"/>
        <w:lang w:val="en-US" w:eastAsia="en-US" w:bidi="ar-SA"/>
      </w:rPr>
    </w:lvl>
    <w:lvl w:ilvl="8" w:tplc="FFFFFFFF">
      <w:numFmt w:val="bullet"/>
      <w:lvlText w:val="•"/>
      <w:lvlJc w:val="left"/>
      <w:pPr>
        <w:ind w:left="8665" w:hanging="360"/>
      </w:pPr>
      <w:rPr>
        <w:rFonts w:hint="default"/>
        <w:lang w:val="en-US" w:eastAsia="en-US" w:bidi="ar-SA"/>
      </w:rPr>
    </w:lvl>
  </w:abstractNum>
  <w:abstractNum w:abstractNumId="18" w15:restartNumberingAfterBreak="0">
    <w:nsid w:val="41EF30C4"/>
    <w:multiLevelType w:val="hybridMultilevel"/>
    <w:tmpl w:val="3E12A8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6DF1592"/>
    <w:multiLevelType w:val="hybridMultilevel"/>
    <w:tmpl w:val="75BAD4D8"/>
    <w:lvl w:ilvl="0" w:tplc="F9F4A0E0">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83153F9"/>
    <w:multiLevelType w:val="hybridMultilevel"/>
    <w:tmpl w:val="D8F25A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49266B"/>
    <w:multiLevelType w:val="hybridMultilevel"/>
    <w:tmpl w:val="42041CC2"/>
    <w:lvl w:ilvl="0" w:tplc="D62CEEC2">
      <w:start w:val="1"/>
      <w:numFmt w:val="decimal"/>
      <w:lvlText w:val="%1."/>
      <w:lvlJc w:val="left"/>
      <w:pPr>
        <w:ind w:left="720" w:hanging="360"/>
      </w:pPr>
      <w:rPr>
        <w:rFonts w:ascii="Calibri" w:eastAsia="Calibri" w:hAnsi="Calibri" w:cs="Calibri" w:hint="default"/>
        <w:b/>
        <w:bCs/>
        <w:i w:val="0"/>
        <w:iCs w:val="0"/>
        <w:spacing w:val="0"/>
        <w:w w:val="99"/>
        <w:sz w:val="22"/>
        <w:szCs w:val="22"/>
        <w:lang w:val="en-US" w:eastAsia="en-US" w:bidi="ar-S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C0C1FC8"/>
    <w:multiLevelType w:val="hybridMultilevel"/>
    <w:tmpl w:val="1A06CC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4D178E3"/>
    <w:multiLevelType w:val="hybridMultilevel"/>
    <w:tmpl w:val="08088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F2A51"/>
    <w:multiLevelType w:val="hybridMultilevel"/>
    <w:tmpl w:val="3118C3A4"/>
    <w:lvl w:ilvl="0" w:tplc="1916D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326A80"/>
    <w:multiLevelType w:val="hybridMultilevel"/>
    <w:tmpl w:val="E00025AE"/>
    <w:lvl w:ilvl="0" w:tplc="FFFFFFFF">
      <w:start w:val="1"/>
      <w:numFmt w:val="decimal"/>
      <w:lvlText w:val="%1."/>
      <w:lvlJc w:val="left"/>
      <w:pPr>
        <w:ind w:left="939" w:hanging="220"/>
        <w:jc w:val="right"/>
      </w:pPr>
      <w:rPr>
        <w:rFonts w:ascii="Calibri" w:eastAsia="Calibri" w:hAnsi="Calibri" w:cs="Calibri" w:hint="default"/>
        <w:b/>
        <w:bCs/>
        <w:i w:val="0"/>
        <w:iCs w:val="0"/>
        <w:spacing w:val="0"/>
        <w:w w:val="99"/>
        <w:sz w:val="22"/>
        <w:szCs w:val="22"/>
        <w:lang w:val="en-US" w:eastAsia="en-US" w:bidi="ar-SA"/>
      </w:rPr>
    </w:lvl>
    <w:lvl w:ilvl="1" w:tplc="10090019" w:tentative="1">
      <w:start w:val="1"/>
      <w:numFmt w:val="lowerLetter"/>
      <w:lvlText w:val="%2."/>
      <w:lvlJc w:val="left"/>
      <w:pPr>
        <w:ind w:left="1664" w:hanging="360"/>
      </w:pPr>
    </w:lvl>
    <w:lvl w:ilvl="2" w:tplc="1009001B" w:tentative="1">
      <w:start w:val="1"/>
      <w:numFmt w:val="lowerRoman"/>
      <w:lvlText w:val="%3."/>
      <w:lvlJc w:val="right"/>
      <w:pPr>
        <w:ind w:left="2384" w:hanging="180"/>
      </w:pPr>
    </w:lvl>
    <w:lvl w:ilvl="3" w:tplc="1009000F" w:tentative="1">
      <w:start w:val="1"/>
      <w:numFmt w:val="decimal"/>
      <w:lvlText w:val="%4."/>
      <w:lvlJc w:val="left"/>
      <w:pPr>
        <w:ind w:left="3104" w:hanging="360"/>
      </w:pPr>
    </w:lvl>
    <w:lvl w:ilvl="4" w:tplc="10090019" w:tentative="1">
      <w:start w:val="1"/>
      <w:numFmt w:val="lowerLetter"/>
      <w:lvlText w:val="%5."/>
      <w:lvlJc w:val="left"/>
      <w:pPr>
        <w:ind w:left="3824" w:hanging="360"/>
      </w:pPr>
    </w:lvl>
    <w:lvl w:ilvl="5" w:tplc="1009001B" w:tentative="1">
      <w:start w:val="1"/>
      <w:numFmt w:val="lowerRoman"/>
      <w:lvlText w:val="%6."/>
      <w:lvlJc w:val="right"/>
      <w:pPr>
        <w:ind w:left="4544" w:hanging="180"/>
      </w:pPr>
    </w:lvl>
    <w:lvl w:ilvl="6" w:tplc="1009000F" w:tentative="1">
      <w:start w:val="1"/>
      <w:numFmt w:val="decimal"/>
      <w:lvlText w:val="%7."/>
      <w:lvlJc w:val="left"/>
      <w:pPr>
        <w:ind w:left="5264" w:hanging="360"/>
      </w:pPr>
    </w:lvl>
    <w:lvl w:ilvl="7" w:tplc="10090019" w:tentative="1">
      <w:start w:val="1"/>
      <w:numFmt w:val="lowerLetter"/>
      <w:lvlText w:val="%8."/>
      <w:lvlJc w:val="left"/>
      <w:pPr>
        <w:ind w:left="5984" w:hanging="360"/>
      </w:pPr>
    </w:lvl>
    <w:lvl w:ilvl="8" w:tplc="1009001B" w:tentative="1">
      <w:start w:val="1"/>
      <w:numFmt w:val="lowerRoman"/>
      <w:lvlText w:val="%9."/>
      <w:lvlJc w:val="right"/>
      <w:pPr>
        <w:ind w:left="6704" w:hanging="180"/>
      </w:pPr>
    </w:lvl>
  </w:abstractNum>
  <w:abstractNum w:abstractNumId="26" w15:restartNumberingAfterBreak="0">
    <w:nsid w:val="655A787A"/>
    <w:multiLevelType w:val="hybridMultilevel"/>
    <w:tmpl w:val="52340DA0"/>
    <w:lvl w:ilvl="0" w:tplc="23AA7CA8">
      <w:numFmt w:val="bullet"/>
      <w:lvlText w:val="•"/>
      <w:lvlJc w:val="left"/>
      <w:pPr>
        <w:ind w:left="1936"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D30C234E">
      <w:numFmt w:val="bullet"/>
      <w:lvlText w:val="•"/>
      <w:lvlJc w:val="left"/>
      <w:pPr>
        <w:ind w:left="2896" w:hanging="360"/>
      </w:pPr>
      <w:rPr>
        <w:rFonts w:hint="default"/>
        <w:lang w:val="en-US" w:eastAsia="en-US" w:bidi="ar-SA"/>
      </w:rPr>
    </w:lvl>
    <w:lvl w:ilvl="2" w:tplc="C33C88AE">
      <w:numFmt w:val="bullet"/>
      <w:lvlText w:val="•"/>
      <w:lvlJc w:val="left"/>
      <w:pPr>
        <w:ind w:left="3852" w:hanging="360"/>
      </w:pPr>
      <w:rPr>
        <w:rFonts w:hint="default"/>
        <w:lang w:val="en-US" w:eastAsia="en-US" w:bidi="ar-SA"/>
      </w:rPr>
    </w:lvl>
    <w:lvl w:ilvl="3" w:tplc="DAF6B0F8">
      <w:numFmt w:val="bullet"/>
      <w:lvlText w:val="•"/>
      <w:lvlJc w:val="left"/>
      <w:pPr>
        <w:ind w:left="4808" w:hanging="360"/>
      </w:pPr>
      <w:rPr>
        <w:rFonts w:hint="default"/>
        <w:lang w:val="en-US" w:eastAsia="en-US" w:bidi="ar-SA"/>
      </w:rPr>
    </w:lvl>
    <w:lvl w:ilvl="4" w:tplc="8CB09CC0">
      <w:numFmt w:val="bullet"/>
      <w:lvlText w:val="•"/>
      <w:lvlJc w:val="left"/>
      <w:pPr>
        <w:ind w:left="5764" w:hanging="360"/>
      </w:pPr>
      <w:rPr>
        <w:rFonts w:hint="default"/>
        <w:lang w:val="en-US" w:eastAsia="en-US" w:bidi="ar-SA"/>
      </w:rPr>
    </w:lvl>
    <w:lvl w:ilvl="5" w:tplc="E2F0B218">
      <w:numFmt w:val="bullet"/>
      <w:lvlText w:val="•"/>
      <w:lvlJc w:val="left"/>
      <w:pPr>
        <w:ind w:left="6720" w:hanging="360"/>
      </w:pPr>
      <w:rPr>
        <w:rFonts w:hint="default"/>
        <w:lang w:val="en-US" w:eastAsia="en-US" w:bidi="ar-SA"/>
      </w:rPr>
    </w:lvl>
    <w:lvl w:ilvl="6" w:tplc="B2F02B8E">
      <w:numFmt w:val="bullet"/>
      <w:lvlText w:val="•"/>
      <w:lvlJc w:val="left"/>
      <w:pPr>
        <w:ind w:left="7676" w:hanging="360"/>
      </w:pPr>
      <w:rPr>
        <w:rFonts w:hint="default"/>
        <w:lang w:val="en-US" w:eastAsia="en-US" w:bidi="ar-SA"/>
      </w:rPr>
    </w:lvl>
    <w:lvl w:ilvl="7" w:tplc="6C52FDEE">
      <w:numFmt w:val="bullet"/>
      <w:lvlText w:val="•"/>
      <w:lvlJc w:val="left"/>
      <w:pPr>
        <w:ind w:left="8632" w:hanging="360"/>
      </w:pPr>
      <w:rPr>
        <w:rFonts w:hint="default"/>
        <w:lang w:val="en-US" w:eastAsia="en-US" w:bidi="ar-SA"/>
      </w:rPr>
    </w:lvl>
    <w:lvl w:ilvl="8" w:tplc="542EEDEA">
      <w:numFmt w:val="bullet"/>
      <w:lvlText w:val="•"/>
      <w:lvlJc w:val="left"/>
      <w:pPr>
        <w:ind w:left="9588" w:hanging="360"/>
      </w:pPr>
      <w:rPr>
        <w:rFonts w:hint="default"/>
        <w:lang w:val="en-US" w:eastAsia="en-US" w:bidi="ar-SA"/>
      </w:rPr>
    </w:lvl>
  </w:abstractNum>
  <w:abstractNum w:abstractNumId="27" w15:restartNumberingAfterBreak="0">
    <w:nsid w:val="65925C4D"/>
    <w:multiLevelType w:val="hybridMultilevel"/>
    <w:tmpl w:val="ADB0BD32"/>
    <w:lvl w:ilvl="0" w:tplc="96F84A0A">
      <w:start w:val="1"/>
      <w:numFmt w:val="bullet"/>
      <w:lvlText w:val=""/>
      <w:lvlJc w:val="left"/>
      <w:pPr>
        <w:ind w:left="720" w:hanging="360"/>
      </w:pPr>
      <w:rPr>
        <w:rFonts w:ascii="Wingdings" w:hAnsi="Wingdings" w:hint="default"/>
        <w:color w:val="E3272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7ED3FDF"/>
    <w:multiLevelType w:val="hybridMultilevel"/>
    <w:tmpl w:val="63AC2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6D48F6"/>
    <w:multiLevelType w:val="hybridMultilevel"/>
    <w:tmpl w:val="A8B2695C"/>
    <w:lvl w:ilvl="0" w:tplc="FFFFFFFF">
      <w:start w:val="1"/>
      <w:numFmt w:val="decimal"/>
      <w:lvlText w:val="%1."/>
      <w:lvlJc w:val="left"/>
      <w:pPr>
        <w:ind w:left="715" w:hanging="220"/>
        <w:jc w:val="right"/>
      </w:pPr>
      <w:rPr>
        <w:rFonts w:ascii="Calibri" w:eastAsia="Calibri" w:hAnsi="Calibri" w:cs="Calibri" w:hint="default"/>
        <w:b/>
        <w:bCs/>
        <w:i w:val="0"/>
        <w:iCs w:val="0"/>
        <w:spacing w:val="0"/>
        <w:w w:val="99"/>
        <w:sz w:val="22"/>
        <w:szCs w:val="22"/>
        <w:lang w:val="en-US" w:eastAsia="en-US" w:bidi="ar-S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C1B5DA6"/>
    <w:multiLevelType w:val="hybridMultilevel"/>
    <w:tmpl w:val="DAF22F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810096221">
    <w:abstractNumId w:val="5"/>
  </w:num>
  <w:num w:numId="2" w16cid:durableId="1260259428">
    <w:abstractNumId w:val="28"/>
  </w:num>
  <w:num w:numId="3" w16cid:durableId="1765568395">
    <w:abstractNumId w:val="23"/>
  </w:num>
  <w:num w:numId="4" w16cid:durableId="1291978579">
    <w:abstractNumId w:val="11"/>
  </w:num>
  <w:num w:numId="5" w16cid:durableId="1498037484">
    <w:abstractNumId w:val="20"/>
  </w:num>
  <w:num w:numId="6" w16cid:durableId="246769160">
    <w:abstractNumId w:val="24"/>
  </w:num>
  <w:num w:numId="7" w16cid:durableId="1627394083">
    <w:abstractNumId w:val="13"/>
  </w:num>
  <w:num w:numId="8" w16cid:durableId="1203783948">
    <w:abstractNumId w:val="2"/>
  </w:num>
  <w:num w:numId="9" w16cid:durableId="114570290">
    <w:abstractNumId w:val="1"/>
  </w:num>
  <w:num w:numId="10" w16cid:durableId="1126970628">
    <w:abstractNumId w:val="27"/>
  </w:num>
  <w:num w:numId="11" w16cid:durableId="677468385">
    <w:abstractNumId w:val="12"/>
  </w:num>
  <w:num w:numId="12" w16cid:durableId="1657031706">
    <w:abstractNumId w:val="18"/>
  </w:num>
  <w:num w:numId="13" w16cid:durableId="1100098963">
    <w:abstractNumId w:val="15"/>
  </w:num>
  <w:num w:numId="14" w16cid:durableId="1939174640">
    <w:abstractNumId w:val="4"/>
  </w:num>
  <w:num w:numId="15" w16cid:durableId="529033912">
    <w:abstractNumId w:val="6"/>
  </w:num>
  <w:num w:numId="16" w16cid:durableId="868296677">
    <w:abstractNumId w:val="10"/>
  </w:num>
  <w:num w:numId="17" w16cid:durableId="808018064">
    <w:abstractNumId w:val="19"/>
  </w:num>
  <w:num w:numId="18" w16cid:durableId="1011106471">
    <w:abstractNumId w:val="0"/>
  </w:num>
  <w:num w:numId="19" w16cid:durableId="1125930173">
    <w:abstractNumId w:val="3"/>
  </w:num>
  <w:num w:numId="20" w16cid:durableId="509830028">
    <w:abstractNumId w:val="16"/>
  </w:num>
  <w:num w:numId="21" w16cid:durableId="876508215">
    <w:abstractNumId w:val="8"/>
  </w:num>
  <w:num w:numId="22" w16cid:durableId="669217290">
    <w:abstractNumId w:val="17"/>
  </w:num>
  <w:num w:numId="23" w16cid:durableId="913272251">
    <w:abstractNumId w:val="25"/>
  </w:num>
  <w:num w:numId="24" w16cid:durableId="1467577991">
    <w:abstractNumId w:val="29"/>
  </w:num>
  <w:num w:numId="25" w16cid:durableId="1361976743">
    <w:abstractNumId w:val="14"/>
  </w:num>
  <w:num w:numId="26" w16cid:durableId="536434144">
    <w:abstractNumId w:val="7"/>
  </w:num>
  <w:num w:numId="27" w16cid:durableId="1516653737">
    <w:abstractNumId w:val="26"/>
  </w:num>
  <w:num w:numId="28" w16cid:durableId="1738896656">
    <w:abstractNumId w:val="21"/>
  </w:num>
  <w:num w:numId="29" w16cid:durableId="62066076">
    <w:abstractNumId w:val="22"/>
  </w:num>
  <w:num w:numId="30" w16cid:durableId="1047492430">
    <w:abstractNumId w:val="9"/>
  </w:num>
  <w:num w:numId="31" w16cid:durableId="8238135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EB6"/>
    <w:rsid w:val="00015051"/>
    <w:rsid w:val="000503FF"/>
    <w:rsid w:val="00056C4B"/>
    <w:rsid w:val="00061DBE"/>
    <w:rsid w:val="00067C86"/>
    <w:rsid w:val="000A3F0D"/>
    <w:rsid w:val="000A530E"/>
    <w:rsid w:val="000B28B9"/>
    <w:rsid w:val="000B3823"/>
    <w:rsid w:val="000C691F"/>
    <w:rsid w:val="000D16C5"/>
    <w:rsid w:val="000E30FD"/>
    <w:rsid w:val="000E5646"/>
    <w:rsid w:val="000F79F5"/>
    <w:rsid w:val="000F7B05"/>
    <w:rsid w:val="00104F90"/>
    <w:rsid w:val="00107473"/>
    <w:rsid w:val="00112091"/>
    <w:rsid w:val="00114961"/>
    <w:rsid w:val="00120913"/>
    <w:rsid w:val="00121D20"/>
    <w:rsid w:val="00125C9E"/>
    <w:rsid w:val="0012762D"/>
    <w:rsid w:val="001314B2"/>
    <w:rsid w:val="00131FB2"/>
    <w:rsid w:val="00134127"/>
    <w:rsid w:val="00135E83"/>
    <w:rsid w:val="00150F4E"/>
    <w:rsid w:val="00170B6A"/>
    <w:rsid w:val="00174956"/>
    <w:rsid w:val="00180B13"/>
    <w:rsid w:val="001950EB"/>
    <w:rsid w:val="001A1E3F"/>
    <w:rsid w:val="001C3B19"/>
    <w:rsid w:val="001C5A9F"/>
    <w:rsid w:val="001E1271"/>
    <w:rsid w:val="001E401F"/>
    <w:rsid w:val="001E6888"/>
    <w:rsid w:val="001F52B8"/>
    <w:rsid w:val="00203DC1"/>
    <w:rsid w:val="0021498E"/>
    <w:rsid w:val="002168E1"/>
    <w:rsid w:val="00242704"/>
    <w:rsid w:val="00242E76"/>
    <w:rsid w:val="00250486"/>
    <w:rsid w:val="002577DD"/>
    <w:rsid w:val="00293890"/>
    <w:rsid w:val="00293EF7"/>
    <w:rsid w:val="002955E4"/>
    <w:rsid w:val="002B3712"/>
    <w:rsid w:val="002D1DB6"/>
    <w:rsid w:val="002D2A24"/>
    <w:rsid w:val="002D5627"/>
    <w:rsid w:val="002E1D91"/>
    <w:rsid w:val="00303EE9"/>
    <w:rsid w:val="00314A11"/>
    <w:rsid w:val="00323C5F"/>
    <w:rsid w:val="00327C1C"/>
    <w:rsid w:val="00354CAF"/>
    <w:rsid w:val="00355E3A"/>
    <w:rsid w:val="00370799"/>
    <w:rsid w:val="003730D4"/>
    <w:rsid w:val="00373EF8"/>
    <w:rsid w:val="00375CC0"/>
    <w:rsid w:val="00381A4B"/>
    <w:rsid w:val="003940EB"/>
    <w:rsid w:val="00394605"/>
    <w:rsid w:val="003B303A"/>
    <w:rsid w:val="003C4993"/>
    <w:rsid w:val="003E0D29"/>
    <w:rsid w:val="003E5A3A"/>
    <w:rsid w:val="003F1E55"/>
    <w:rsid w:val="003F53BE"/>
    <w:rsid w:val="003F685D"/>
    <w:rsid w:val="004070AD"/>
    <w:rsid w:val="00433C4B"/>
    <w:rsid w:val="004347BF"/>
    <w:rsid w:val="00455E5A"/>
    <w:rsid w:val="00460ED1"/>
    <w:rsid w:val="0046344D"/>
    <w:rsid w:val="0047149F"/>
    <w:rsid w:val="00491544"/>
    <w:rsid w:val="00497D24"/>
    <w:rsid w:val="00497E90"/>
    <w:rsid w:val="004C0B4E"/>
    <w:rsid w:val="004C767C"/>
    <w:rsid w:val="004C7B65"/>
    <w:rsid w:val="004D0BF7"/>
    <w:rsid w:val="004D620F"/>
    <w:rsid w:val="004F209A"/>
    <w:rsid w:val="004F260C"/>
    <w:rsid w:val="00504F18"/>
    <w:rsid w:val="0050523A"/>
    <w:rsid w:val="00505540"/>
    <w:rsid w:val="005069CE"/>
    <w:rsid w:val="0051515C"/>
    <w:rsid w:val="005312B0"/>
    <w:rsid w:val="00550668"/>
    <w:rsid w:val="005645A3"/>
    <w:rsid w:val="005800DC"/>
    <w:rsid w:val="00581F94"/>
    <w:rsid w:val="005A5BB8"/>
    <w:rsid w:val="005A6DA3"/>
    <w:rsid w:val="005B09B6"/>
    <w:rsid w:val="005B204D"/>
    <w:rsid w:val="005E24B0"/>
    <w:rsid w:val="005E5E89"/>
    <w:rsid w:val="005E6C25"/>
    <w:rsid w:val="005E7D97"/>
    <w:rsid w:val="005F1718"/>
    <w:rsid w:val="00602CB8"/>
    <w:rsid w:val="00606B27"/>
    <w:rsid w:val="0060736A"/>
    <w:rsid w:val="0062195A"/>
    <w:rsid w:val="006414FD"/>
    <w:rsid w:val="0065235B"/>
    <w:rsid w:val="00655425"/>
    <w:rsid w:val="00655D40"/>
    <w:rsid w:val="00660725"/>
    <w:rsid w:val="0066307A"/>
    <w:rsid w:val="00666B49"/>
    <w:rsid w:val="00673680"/>
    <w:rsid w:val="00680DE3"/>
    <w:rsid w:val="006853CA"/>
    <w:rsid w:val="00685AD6"/>
    <w:rsid w:val="00690B4D"/>
    <w:rsid w:val="00691E08"/>
    <w:rsid w:val="006A6540"/>
    <w:rsid w:val="006A7182"/>
    <w:rsid w:val="006C1F70"/>
    <w:rsid w:val="006C2141"/>
    <w:rsid w:val="006D64BF"/>
    <w:rsid w:val="006D7712"/>
    <w:rsid w:val="00701ED9"/>
    <w:rsid w:val="00704B43"/>
    <w:rsid w:val="00712C1F"/>
    <w:rsid w:val="007136DA"/>
    <w:rsid w:val="007141A1"/>
    <w:rsid w:val="0074483E"/>
    <w:rsid w:val="00745B93"/>
    <w:rsid w:val="007539C0"/>
    <w:rsid w:val="007549DD"/>
    <w:rsid w:val="00766465"/>
    <w:rsid w:val="007669F1"/>
    <w:rsid w:val="00767FAC"/>
    <w:rsid w:val="0077250C"/>
    <w:rsid w:val="007813D2"/>
    <w:rsid w:val="0079450C"/>
    <w:rsid w:val="007949E5"/>
    <w:rsid w:val="00797E4B"/>
    <w:rsid w:val="007B145F"/>
    <w:rsid w:val="007B3C7F"/>
    <w:rsid w:val="007B5D76"/>
    <w:rsid w:val="007B7332"/>
    <w:rsid w:val="007D3075"/>
    <w:rsid w:val="007D50F6"/>
    <w:rsid w:val="007D5EB8"/>
    <w:rsid w:val="007E1DE9"/>
    <w:rsid w:val="007F2938"/>
    <w:rsid w:val="00800ABD"/>
    <w:rsid w:val="008012A3"/>
    <w:rsid w:val="00805BA7"/>
    <w:rsid w:val="0081319F"/>
    <w:rsid w:val="00825244"/>
    <w:rsid w:val="008262FF"/>
    <w:rsid w:val="00837F96"/>
    <w:rsid w:val="0084343B"/>
    <w:rsid w:val="00846E2E"/>
    <w:rsid w:val="00854774"/>
    <w:rsid w:val="0087254F"/>
    <w:rsid w:val="00881CC4"/>
    <w:rsid w:val="00884C48"/>
    <w:rsid w:val="008A3038"/>
    <w:rsid w:val="008A3B8F"/>
    <w:rsid w:val="008B6D1D"/>
    <w:rsid w:val="008C2EC0"/>
    <w:rsid w:val="008D3CBF"/>
    <w:rsid w:val="008D3EDE"/>
    <w:rsid w:val="008D7EB6"/>
    <w:rsid w:val="008E2311"/>
    <w:rsid w:val="008F5510"/>
    <w:rsid w:val="00902B1A"/>
    <w:rsid w:val="009036E8"/>
    <w:rsid w:val="009046A1"/>
    <w:rsid w:val="00904960"/>
    <w:rsid w:val="00913CD3"/>
    <w:rsid w:val="009155C2"/>
    <w:rsid w:val="009162B8"/>
    <w:rsid w:val="00935B96"/>
    <w:rsid w:val="00937BE8"/>
    <w:rsid w:val="00944B54"/>
    <w:rsid w:val="00947211"/>
    <w:rsid w:val="009554D9"/>
    <w:rsid w:val="0095729D"/>
    <w:rsid w:val="00961536"/>
    <w:rsid w:val="009661E3"/>
    <w:rsid w:val="00970FB0"/>
    <w:rsid w:val="00982B11"/>
    <w:rsid w:val="009832B5"/>
    <w:rsid w:val="009911CC"/>
    <w:rsid w:val="009922F4"/>
    <w:rsid w:val="00996E7A"/>
    <w:rsid w:val="00997356"/>
    <w:rsid w:val="009B296A"/>
    <w:rsid w:val="009B6F32"/>
    <w:rsid w:val="009C20A4"/>
    <w:rsid w:val="009D0ACE"/>
    <w:rsid w:val="009E730B"/>
    <w:rsid w:val="009F6E95"/>
    <w:rsid w:val="00A116A8"/>
    <w:rsid w:val="00A23528"/>
    <w:rsid w:val="00A23B28"/>
    <w:rsid w:val="00A27C92"/>
    <w:rsid w:val="00A37E29"/>
    <w:rsid w:val="00A41822"/>
    <w:rsid w:val="00A6492D"/>
    <w:rsid w:val="00A6581E"/>
    <w:rsid w:val="00A90741"/>
    <w:rsid w:val="00A92A6B"/>
    <w:rsid w:val="00AA38C1"/>
    <w:rsid w:val="00AA467C"/>
    <w:rsid w:val="00AB06D9"/>
    <w:rsid w:val="00AB6DC8"/>
    <w:rsid w:val="00AB7DFF"/>
    <w:rsid w:val="00AC124F"/>
    <w:rsid w:val="00AC3DCB"/>
    <w:rsid w:val="00AF6678"/>
    <w:rsid w:val="00B03C91"/>
    <w:rsid w:val="00B06390"/>
    <w:rsid w:val="00B307EF"/>
    <w:rsid w:val="00B42618"/>
    <w:rsid w:val="00B4477F"/>
    <w:rsid w:val="00B5674C"/>
    <w:rsid w:val="00B57C5E"/>
    <w:rsid w:val="00B718F3"/>
    <w:rsid w:val="00B7750F"/>
    <w:rsid w:val="00B84C7F"/>
    <w:rsid w:val="00B87408"/>
    <w:rsid w:val="00B92CE4"/>
    <w:rsid w:val="00B93B8B"/>
    <w:rsid w:val="00BA005B"/>
    <w:rsid w:val="00BA073F"/>
    <w:rsid w:val="00BA5847"/>
    <w:rsid w:val="00BC6D5D"/>
    <w:rsid w:val="00BD1B96"/>
    <w:rsid w:val="00BD1EBD"/>
    <w:rsid w:val="00BE0502"/>
    <w:rsid w:val="00BE0A40"/>
    <w:rsid w:val="00BF25B3"/>
    <w:rsid w:val="00BF37C0"/>
    <w:rsid w:val="00C11240"/>
    <w:rsid w:val="00C21345"/>
    <w:rsid w:val="00C224C8"/>
    <w:rsid w:val="00C277E7"/>
    <w:rsid w:val="00C45858"/>
    <w:rsid w:val="00C5243F"/>
    <w:rsid w:val="00C60447"/>
    <w:rsid w:val="00C62B99"/>
    <w:rsid w:val="00C66348"/>
    <w:rsid w:val="00C712C1"/>
    <w:rsid w:val="00C77409"/>
    <w:rsid w:val="00C97ED0"/>
    <w:rsid w:val="00CA1B53"/>
    <w:rsid w:val="00CB13A2"/>
    <w:rsid w:val="00CD1AAE"/>
    <w:rsid w:val="00CD424E"/>
    <w:rsid w:val="00CD64BB"/>
    <w:rsid w:val="00CD6657"/>
    <w:rsid w:val="00CE4B35"/>
    <w:rsid w:val="00CE7471"/>
    <w:rsid w:val="00D02001"/>
    <w:rsid w:val="00D330FB"/>
    <w:rsid w:val="00D47CCE"/>
    <w:rsid w:val="00D70A7E"/>
    <w:rsid w:val="00D70B18"/>
    <w:rsid w:val="00D83674"/>
    <w:rsid w:val="00DB2215"/>
    <w:rsid w:val="00DC5E00"/>
    <w:rsid w:val="00DD6D46"/>
    <w:rsid w:val="00DE17A6"/>
    <w:rsid w:val="00DE4259"/>
    <w:rsid w:val="00DE7B1C"/>
    <w:rsid w:val="00DF174A"/>
    <w:rsid w:val="00DF6B62"/>
    <w:rsid w:val="00DF6D79"/>
    <w:rsid w:val="00E1078A"/>
    <w:rsid w:val="00E13593"/>
    <w:rsid w:val="00E56438"/>
    <w:rsid w:val="00E612B3"/>
    <w:rsid w:val="00E622E4"/>
    <w:rsid w:val="00E74697"/>
    <w:rsid w:val="00E77124"/>
    <w:rsid w:val="00E93364"/>
    <w:rsid w:val="00E96691"/>
    <w:rsid w:val="00EA0FAA"/>
    <w:rsid w:val="00EA50BF"/>
    <w:rsid w:val="00EB4475"/>
    <w:rsid w:val="00ED28E7"/>
    <w:rsid w:val="00ED7E28"/>
    <w:rsid w:val="00EE022F"/>
    <w:rsid w:val="00EE0FAA"/>
    <w:rsid w:val="00EE3BB4"/>
    <w:rsid w:val="00EF0BD8"/>
    <w:rsid w:val="00EF1DC4"/>
    <w:rsid w:val="00F01A85"/>
    <w:rsid w:val="00F03C5C"/>
    <w:rsid w:val="00F06F18"/>
    <w:rsid w:val="00F1212F"/>
    <w:rsid w:val="00F1625E"/>
    <w:rsid w:val="00F44E87"/>
    <w:rsid w:val="00F46A82"/>
    <w:rsid w:val="00F46BAC"/>
    <w:rsid w:val="00F55D62"/>
    <w:rsid w:val="00F600CD"/>
    <w:rsid w:val="00F7250A"/>
    <w:rsid w:val="00F81792"/>
    <w:rsid w:val="00F92842"/>
    <w:rsid w:val="00FA0A83"/>
    <w:rsid w:val="00FC11BD"/>
    <w:rsid w:val="00FC298F"/>
    <w:rsid w:val="00FC2D6C"/>
    <w:rsid w:val="00FC414E"/>
    <w:rsid w:val="00FD3013"/>
    <w:rsid w:val="00FE02B9"/>
    <w:rsid w:val="00FE0302"/>
    <w:rsid w:val="00FF2854"/>
    <w:rsid w:val="00FF2B1B"/>
    <w:rsid w:val="00FF3628"/>
    <w:rsid w:val="00FF6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14:docId w14:val="126FB69C"/>
  <w15:docId w15:val="{4227A8E6-0750-4231-97F0-0F972769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4D"/>
    <w:pPr>
      <w:spacing w:after="200" w:line="276" w:lineRule="auto"/>
    </w:pPr>
    <w:rPr>
      <w:sz w:val="22"/>
      <w:szCs w:val="22"/>
    </w:rPr>
  </w:style>
  <w:style w:type="paragraph" w:styleId="Heading1">
    <w:name w:val="heading 1"/>
    <w:basedOn w:val="Normal"/>
    <w:link w:val="Heading1Char"/>
    <w:uiPriority w:val="9"/>
    <w:qFormat/>
    <w:rsid w:val="006D7712"/>
    <w:pPr>
      <w:widowControl w:val="0"/>
      <w:autoSpaceDE w:val="0"/>
      <w:autoSpaceDN w:val="0"/>
      <w:spacing w:after="0" w:line="240" w:lineRule="auto"/>
      <w:ind w:left="495"/>
      <w:outlineLvl w:val="0"/>
    </w:pPr>
    <w:rPr>
      <w:rFonts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5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rsid w:val="001950E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Shading1-Accent11">
    <w:name w:val="Medium Shading 1 - Accent 11"/>
    <w:basedOn w:val="TableNormal"/>
    <w:uiPriority w:val="63"/>
    <w:rsid w:val="001950E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1950E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1"/>
    <w:qFormat/>
    <w:rsid w:val="00690B4D"/>
    <w:pPr>
      <w:ind w:left="720"/>
      <w:contextualSpacing/>
    </w:pPr>
  </w:style>
  <w:style w:type="table" w:styleId="MediumGrid3-Accent1">
    <w:name w:val="Medium Grid 3 Accent 1"/>
    <w:basedOn w:val="TableNormal"/>
    <w:uiPriority w:val="69"/>
    <w:rsid w:val="001314B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olorfulGrid-Accent1">
    <w:name w:val="Colorful Grid Accent 1"/>
    <w:basedOn w:val="TableNormal"/>
    <w:uiPriority w:val="73"/>
    <w:rsid w:val="00323C5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rsid w:val="00323C5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Header">
    <w:name w:val="header"/>
    <w:basedOn w:val="Normal"/>
    <w:link w:val="HeaderChar"/>
    <w:uiPriority w:val="99"/>
    <w:unhideWhenUsed/>
    <w:rsid w:val="00375CC0"/>
    <w:pPr>
      <w:tabs>
        <w:tab w:val="center" w:pos="4680"/>
        <w:tab w:val="right" w:pos="9360"/>
      </w:tabs>
    </w:pPr>
  </w:style>
  <w:style w:type="character" w:customStyle="1" w:styleId="HeaderChar">
    <w:name w:val="Header Char"/>
    <w:link w:val="Header"/>
    <w:uiPriority w:val="99"/>
    <w:rsid w:val="00375CC0"/>
    <w:rPr>
      <w:sz w:val="22"/>
      <w:szCs w:val="22"/>
    </w:rPr>
  </w:style>
  <w:style w:type="paragraph" w:styleId="Footer">
    <w:name w:val="footer"/>
    <w:basedOn w:val="Normal"/>
    <w:link w:val="FooterChar"/>
    <w:uiPriority w:val="99"/>
    <w:unhideWhenUsed/>
    <w:rsid w:val="00375CC0"/>
    <w:pPr>
      <w:tabs>
        <w:tab w:val="center" w:pos="4680"/>
        <w:tab w:val="right" w:pos="9360"/>
      </w:tabs>
    </w:pPr>
  </w:style>
  <w:style w:type="character" w:customStyle="1" w:styleId="FooterChar">
    <w:name w:val="Footer Char"/>
    <w:link w:val="Footer"/>
    <w:uiPriority w:val="99"/>
    <w:rsid w:val="00375CC0"/>
    <w:rPr>
      <w:sz w:val="22"/>
      <w:szCs w:val="22"/>
    </w:rPr>
  </w:style>
  <w:style w:type="character" w:styleId="PlaceholderText">
    <w:name w:val="Placeholder Text"/>
    <w:basedOn w:val="DefaultParagraphFont"/>
    <w:uiPriority w:val="99"/>
    <w:semiHidden/>
    <w:rsid w:val="00433C4B"/>
    <w:rPr>
      <w:color w:val="808080"/>
    </w:rPr>
  </w:style>
  <w:style w:type="paragraph" w:styleId="BalloonText">
    <w:name w:val="Balloon Text"/>
    <w:basedOn w:val="Normal"/>
    <w:link w:val="BalloonTextChar"/>
    <w:uiPriority w:val="99"/>
    <w:semiHidden/>
    <w:unhideWhenUsed/>
    <w:rsid w:val="00433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C4B"/>
    <w:rPr>
      <w:rFonts w:ascii="Tahoma" w:hAnsi="Tahoma" w:cs="Tahoma"/>
      <w:sz w:val="16"/>
      <w:szCs w:val="16"/>
    </w:rPr>
  </w:style>
  <w:style w:type="character" w:styleId="CommentReference">
    <w:name w:val="annotation reference"/>
    <w:basedOn w:val="DefaultParagraphFont"/>
    <w:uiPriority w:val="99"/>
    <w:semiHidden/>
    <w:unhideWhenUsed/>
    <w:rsid w:val="00CD64BB"/>
    <w:rPr>
      <w:sz w:val="16"/>
      <w:szCs w:val="16"/>
    </w:rPr>
  </w:style>
  <w:style w:type="paragraph" w:styleId="CommentText">
    <w:name w:val="annotation text"/>
    <w:basedOn w:val="Normal"/>
    <w:link w:val="CommentTextChar"/>
    <w:uiPriority w:val="99"/>
    <w:semiHidden/>
    <w:unhideWhenUsed/>
    <w:rsid w:val="00CD64BB"/>
    <w:pPr>
      <w:spacing w:line="240" w:lineRule="auto"/>
    </w:pPr>
    <w:rPr>
      <w:sz w:val="20"/>
      <w:szCs w:val="20"/>
    </w:rPr>
  </w:style>
  <w:style w:type="character" w:customStyle="1" w:styleId="CommentTextChar">
    <w:name w:val="Comment Text Char"/>
    <w:basedOn w:val="DefaultParagraphFont"/>
    <w:link w:val="CommentText"/>
    <w:uiPriority w:val="99"/>
    <w:semiHidden/>
    <w:rsid w:val="00CD64BB"/>
  </w:style>
  <w:style w:type="paragraph" w:styleId="CommentSubject">
    <w:name w:val="annotation subject"/>
    <w:basedOn w:val="CommentText"/>
    <w:next w:val="CommentText"/>
    <w:link w:val="CommentSubjectChar"/>
    <w:uiPriority w:val="99"/>
    <w:semiHidden/>
    <w:unhideWhenUsed/>
    <w:rsid w:val="00CD64BB"/>
    <w:rPr>
      <w:b/>
      <w:bCs/>
    </w:rPr>
  </w:style>
  <w:style w:type="character" w:customStyle="1" w:styleId="CommentSubjectChar">
    <w:name w:val="Comment Subject Char"/>
    <w:basedOn w:val="CommentTextChar"/>
    <w:link w:val="CommentSubject"/>
    <w:uiPriority w:val="99"/>
    <w:semiHidden/>
    <w:rsid w:val="00CD64BB"/>
    <w:rPr>
      <w:b/>
      <w:bCs/>
    </w:rPr>
  </w:style>
  <w:style w:type="paragraph" w:styleId="Revision">
    <w:name w:val="Revision"/>
    <w:hidden/>
    <w:uiPriority w:val="99"/>
    <w:semiHidden/>
    <w:rsid w:val="00293EF7"/>
    <w:rPr>
      <w:sz w:val="22"/>
      <w:szCs w:val="22"/>
    </w:rPr>
  </w:style>
  <w:style w:type="character" w:styleId="Hyperlink">
    <w:name w:val="Hyperlink"/>
    <w:basedOn w:val="DefaultParagraphFont"/>
    <w:uiPriority w:val="99"/>
    <w:unhideWhenUsed/>
    <w:rsid w:val="000B28B9"/>
    <w:rPr>
      <w:color w:val="0000FF" w:themeColor="hyperlink"/>
      <w:u w:val="single"/>
    </w:rPr>
  </w:style>
  <w:style w:type="character" w:customStyle="1" w:styleId="UnresolvedMention1">
    <w:name w:val="Unresolved Mention1"/>
    <w:basedOn w:val="DefaultParagraphFont"/>
    <w:uiPriority w:val="99"/>
    <w:semiHidden/>
    <w:unhideWhenUsed/>
    <w:rsid w:val="000B28B9"/>
    <w:rPr>
      <w:color w:val="605E5C"/>
      <w:shd w:val="clear" w:color="auto" w:fill="E1DFDD"/>
    </w:rPr>
  </w:style>
  <w:style w:type="character" w:styleId="FollowedHyperlink">
    <w:name w:val="FollowedHyperlink"/>
    <w:basedOn w:val="DefaultParagraphFont"/>
    <w:uiPriority w:val="99"/>
    <w:semiHidden/>
    <w:unhideWhenUsed/>
    <w:rsid w:val="0012762D"/>
    <w:rPr>
      <w:color w:val="800080" w:themeColor="followedHyperlink"/>
      <w:u w:val="single"/>
    </w:rPr>
  </w:style>
  <w:style w:type="paragraph" w:styleId="FootnoteText">
    <w:name w:val="footnote text"/>
    <w:basedOn w:val="Normal"/>
    <w:link w:val="FootnoteTextChar"/>
    <w:uiPriority w:val="99"/>
    <w:semiHidden/>
    <w:unhideWhenUsed/>
    <w:rsid w:val="006853CA"/>
    <w:pPr>
      <w:spacing w:after="0" w:line="240" w:lineRule="auto"/>
    </w:pPr>
    <w:rPr>
      <w:rFonts w:asciiTheme="minorHAnsi" w:eastAsiaTheme="minorEastAsia" w:hAnsiTheme="minorHAnsi" w:cstheme="minorBidi"/>
      <w:sz w:val="20"/>
      <w:szCs w:val="20"/>
      <w:lang w:val="en-CA" w:eastAsia="en-CA"/>
    </w:rPr>
  </w:style>
  <w:style w:type="character" w:customStyle="1" w:styleId="FootnoteTextChar">
    <w:name w:val="Footnote Text Char"/>
    <w:basedOn w:val="DefaultParagraphFont"/>
    <w:link w:val="FootnoteText"/>
    <w:uiPriority w:val="99"/>
    <w:semiHidden/>
    <w:rsid w:val="006853CA"/>
    <w:rPr>
      <w:rFonts w:asciiTheme="minorHAnsi" w:eastAsiaTheme="minorEastAsia" w:hAnsiTheme="minorHAnsi" w:cstheme="minorBidi"/>
      <w:lang w:val="en-CA" w:eastAsia="en-CA"/>
    </w:rPr>
  </w:style>
  <w:style w:type="character" w:styleId="FootnoteReference">
    <w:name w:val="footnote reference"/>
    <w:basedOn w:val="DefaultParagraphFont"/>
    <w:uiPriority w:val="99"/>
    <w:semiHidden/>
    <w:unhideWhenUsed/>
    <w:rsid w:val="006853CA"/>
    <w:rPr>
      <w:vertAlign w:val="superscript"/>
    </w:rPr>
  </w:style>
  <w:style w:type="character" w:styleId="UnresolvedMention">
    <w:name w:val="Unresolved Mention"/>
    <w:basedOn w:val="DefaultParagraphFont"/>
    <w:uiPriority w:val="99"/>
    <w:semiHidden/>
    <w:unhideWhenUsed/>
    <w:rsid w:val="00C11240"/>
    <w:rPr>
      <w:color w:val="605E5C"/>
      <w:shd w:val="clear" w:color="auto" w:fill="E1DFDD"/>
    </w:rPr>
  </w:style>
  <w:style w:type="character" w:customStyle="1" w:styleId="Heading1Char">
    <w:name w:val="Heading 1 Char"/>
    <w:basedOn w:val="DefaultParagraphFont"/>
    <w:link w:val="Heading1"/>
    <w:uiPriority w:val="9"/>
    <w:rsid w:val="006D7712"/>
    <w:rPr>
      <w:rFonts w:cs="Calibri"/>
      <w:b/>
      <w:bCs/>
      <w:sz w:val="22"/>
      <w:szCs w:val="22"/>
    </w:rPr>
  </w:style>
  <w:style w:type="paragraph" w:styleId="BodyText">
    <w:name w:val="Body Text"/>
    <w:basedOn w:val="Normal"/>
    <w:link w:val="BodyTextChar"/>
    <w:uiPriority w:val="1"/>
    <w:qFormat/>
    <w:rsid w:val="006D7712"/>
    <w:pPr>
      <w:widowControl w:val="0"/>
      <w:autoSpaceDE w:val="0"/>
      <w:autoSpaceDN w:val="0"/>
      <w:spacing w:after="0" w:line="240" w:lineRule="auto"/>
    </w:pPr>
    <w:rPr>
      <w:rFonts w:cs="Calibri"/>
    </w:rPr>
  </w:style>
  <w:style w:type="character" w:customStyle="1" w:styleId="BodyTextChar">
    <w:name w:val="Body Text Char"/>
    <w:basedOn w:val="DefaultParagraphFont"/>
    <w:link w:val="BodyText"/>
    <w:uiPriority w:val="1"/>
    <w:rsid w:val="006D7712"/>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136043">
      <w:bodyDiv w:val="1"/>
      <w:marLeft w:val="0"/>
      <w:marRight w:val="0"/>
      <w:marTop w:val="0"/>
      <w:marBottom w:val="0"/>
      <w:divBdr>
        <w:top w:val="none" w:sz="0" w:space="0" w:color="auto"/>
        <w:left w:val="none" w:sz="0" w:space="0" w:color="auto"/>
        <w:bottom w:val="none" w:sz="0" w:space="0" w:color="auto"/>
        <w:right w:val="none" w:sz="0" w:space="0" w:color="auto"/>
      </w:divBdr>
    </w:div>
    <w:div w:id="742407675">
      <w:bodyDiv w:val="1"/>
      <w:marLeft w:val="0"/>
      <w:marRight w:val="0"/>
      <w:marTop w:val="0"/>
      <w:marBottom w:val="0"/>
      <w:divBdr>
        <w:top w:val="none" w:sz="0" w:space="0" w:color="auto"/>
        <w:left w:val="none" w:sz="0" w:space="0" w:color="auto"/>
        <w:bottom w:val="none" w:sz="0" w:space="0" w:color="auto"/>
        <w:right w:val="none" w:sz="0" w:space="0" w:color="auto"/>
      </w:divBdr>
    </w:div>
    <w:div w:id="1654291271">
      <w:bodyDiv w:val="1"/>
      <w:marLeft w:val="0"/>
      <w:marRight w:val="0"/>
      <w:marTop w:val="0"/>
      <w:marBottom w:val="0"/>
      <w:divBdr>
        <w:top w:val="none" w:sz="0" w:space="0" w:color="auto"/>
        <w:left w:val="none" w:sz="0" w:space="0" w:color="auto"/>
        <w:bottom w:val="none" w:sz="0" w:space="0" w:color="auto"/>
        <w:right w:val="none" w:sz="0" w:space="0" w:color="auto"/>
      </w:divBdr>
    </w:div>
    <w:div w:id="189342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serc-crsng.gc.ca/Professors-Professeurs/Grants-Subs/CREATEResults-ResultatsFONCER_eng.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serc-crsng.gc.ca/onlineservices-servicesenligne/instructions/187/create_eng.asp"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cience.gc.ca/eic/site/063.nsf/eng/h_FEE7261A.html?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968D6-7784-4CA7-B756-AB1DB878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1451</Words>
  <Characters>8072</Characters>
  <Application>Microsoft Office Word</Application>
  <DocSecurity>0</DocSecurity>
  <Lines>310</Lines>
  <Paragraphs>136</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Desktop Technology Program</dc:creator>
  <cp:lastModifiedBy>Ekpe Adewuyi, Esther</cp:lastModifiedBy>
  <cp:revision>2</cp:revision>
  <cp:lastPrinted>2016-01-12T16:08:00Z</cp:lastPrinted>
  <dcterms:created xsi:type="dcterms:W3CDTF">2024-12-12T22:08:00Z</dcterms:created>
  <dcterms:modified xsi:type="dcterms:W3CDTF">2024-12-12T22:08:00Z</dcterms:modified>
</cp:coreProperties>
</file>